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E40D" w14:textId="3B2545E3" w:rsidR="001D1700" w:rsidRDefault="002A1E95" w:rsidP="00807C11">
      <w:pPr>
        <w:spacing w:line="480" w:lineRule="auto"/>
        <w:jc w:val="center"/>
        <w:rPr>
          <w:u w:val="single"/>
        </w:rPr>
      </w:pPr>
      <w:r>
        <w:rPr>
          <w:noProof/>
          <w:lang w:eastAsia="en-GB"/>
        </w:rPr>
        <w:drawing>
          <wp:anchor distT="0" distB="0" distL="114300" distR="114300" simplePos="0" relativeHeight="251663360" behindDoc="1" locked="0" layoutInCell="1" allowOverlap="1" wp14:anchorId="75C778EC" wp14:editId="174107B7">
            <wp:simplePos x="0" y="0"/>
            <wp:positionH relativeFrom="page">
              <wp:align>left</wp:align>
            </wp:positionH>
            <wp:positionV relativeFrom="paragraph">
              <wp:posOffset>-280670</wp:posOffset>
            </wp:positionV>
            <wp:extent cx="4062730" cy="2011680"/>
            <wp:effectExtent l="0" t="0" r="0" b="7620"/>
            <wp:wrapNone/>
            <wp:docPr id="7"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E small logo for 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12897" w14:textId="679A87B4" w:rsidR="001D1700" w:rsidRDefault="001D1700" w:rsidP="00807C11">
      <w:pPr>
        <w:spacing w:line="480" w:lineRule="auto"/>
        <w:jc w:val="center"/>
        <w:rPr>
          <w:u w:val="single"/>
        </w:rPr>
      </w:pPr>
    </w:p>
    <w:p w14:paraId="4D9365DC" w14:textId="4261404B" w:rsidR="001D1700" w:rsidRDefault="001D1700" w:rsidP="00807C11">
      <w:pPr>
        <w:spacing w:line="480" w:lineRule="auto"/>
        <w:jc w:val="center"/>
        <w:rPr>
          <w:u w:val="single"/>
        </w:rPr>
      </w:pPr>
    </w:p>
    <w:p w14:paraId="5BFB11B4" w14:textId="77777777" w:rsidR="001D1700" w:rsidRDefault="001D1700" w:rsidP="00807C11">
      <w:pPr>
        <w:spacing w:line="480" w:lineRule="auto"/>
        <w:jc w:val="center"/>
        <w:rPr>
          <w:u w:val="single"/>
        </w:rPr>
      </w:pPr>
    </w:p>
    <w:p w14:paraId="243C2CBB" w14:textId="0EE34228" w:rsidR="001D1700" w:rsidRDefault="001D1700" w:rsidP="00807C11">
      <w:pPr>
        <w:spacing w:line="480" w:lineRule="auto"/>
        <w:jc w:val="center"/>
        <w:rPr>
          <w:u w:val="single"/>
        </w:rPr>
      </w:pPr>
    </w:p>
    <w:p w14:paraId="38128F13" w14:textId="77777777" w:rsidR="001D1700" w:rsidRDefault="001D1700" w:rsidP="00807C11">
      <w:pPr>
        <w:spacing w:line="480" w:lineRule="auto"/>
        <w:jc w:val="center"/>
        <w:rPr>
          <w:u w:val="single"/>
        </w:rPr>
      </w:pPr>
    </w:p>
    <w:p w14:paraId="72EC47D7" w14:textId="77777777" w:rsidR="0056030B" w:rsidRDefault="0056030B" w:rsidP="009E360F">
      <w:pPr>
        <w:outlineLvl w:val="0"/>
        <w:rPr>
          <w:rStyle w:val="PHEFrontpagemaintitle"/>
        </w:rPr>
      </w:pPr>
    </w:p>
    <w:p w14:paraId="55CA7F30" w14:textId="451253CD" w:rsidR="0056030B" w:rsidRDefault="0056030B" w:rsidP="009E360F">
      <w:pPr>
        <w:outlineLvl w:val="0"/>
        <w:rPr>
          <w:rStyle w:val="PHEFrontpagemaintitle"/>
        </w:rPr>
      </w:pPr>
    </w:p>
    <w:p w14:paraId="2B19F3EB" w14:textId="6D8D0375" w:rsidR="009E360F" w:rsidRDefault="009E360F" w:rsidP="009E360F">
      <w:pPr>
        <w:outlineLvl w:val="0"/>
        <w:rPr>
          <w:rStyle w:val="PHEFrontpagemaintitle"/>
        </w:rPr>
      </w:pPr>
      <w:r>
        <w:rPr>
          <w:rStyle w:val="PHEFrontpagemaintitle"/>
        </w:rPr>
        <w:t>The National Disease Registration Service</w:t>
      </w:r>
    </w:p>
    <w:p w14:paraId="2A9B136B" w14:textId="5AA9C5A3" w:rsidR="009E360F" w:rsidRDefault="001363EF" w:rsidP="001363EF">
      <w:pPr>
        <w:jc w:val="center"/>
        <w:outlineLvl w:val="0"/>
        <w:rPr>
          <w:rStyle w:val="PHEFrontpagemaintitle"/>
          <w:b w:val="0"/>
        </w:rPr>
      </w:pPr>
      <w:r>
        <w:rPr>
          <w:rStyle w:val="PHEFrontpagemaintitle"/>
          <w:b w:val="0"/>
        </w:rPr>
        <w:t>Frequently Asked Questions</w:t>
      </w:r>
    </w:p>
    <w:p w14:paraId="3E0FEF95" w14:textId="01C802EC" w:rsidR="004B5555" w:rsidRPr="001363EF" w:rsidRDefault="004B5555" w:rsidP="001363EF">
      <w:pPr>
        <w:jc w:val="center"/>
        <w:outlineLvl w:val="0"/>
        <w:rPr>
          <w:rStyle w:val="PHEFrontpagemaintitle"/>
          <w:b w:val="0"/>
        </w:rPr>
      </w:pPr>
      <w:r>
        <w:rPr>
          <w:rStyle w:val="PHEFrontpagemaintitle"/>
          <w:b w:val="0"/>
        </w:rPr>
        <w:t>January 2020</w:t>
      </w:r>
    </w:p>
    <w:p w14:paraId="30992E3F" w14:textId="77777777" w:rsidR="001D1700" w:rsidRDefault="001D1700" w:rsidP="00807C11">
      <w:pPr>
        <w:spacing w:line="480" w:lineRule="auto"/>
        <w:jc w:val="center"/>
        <w:rPr>
          <w:u w:val="single"/>
        </w:rPr>
      </w:pPr>
    </w:p>
    <w:p w14:paraId="516A7D66" w14:textId="77777777" w:rsidR="001D1700" w:rsidRDefault="001D1700" w:rsidP="00807C11">
      <w:pPr>
        <w:spacing w:line="480" w:lineRule="auto"/>
        <w:jc w:val="center"/>
        <w:rPr>
          <w:u w:val="single"/>
        </w:rPr>
      </w:pPr>
    </w:p>
    <w:p w14:paraId="6FD71C2C" w14:textId="77777777" w:rsidR="001D1700" w:rsidRDefault="001D1700" w:rsidP="00807C11">
      <w:pPr>
        <w:spacing w:line="480" w:lineRule="auto"/>
        <w:jc w:val="center"/>
        <w:rPr>
          <w:u w:val="single"/>
        </w:rPr>
      </w:pPr>
    </w:p>
    <w:p w14:paraId="591A67CF" w14:textId="77777777" w:rsidR="001D1700" w:rsidRDefault="001D1700" w:rsidP="00807C11">
      <w:pPr>
        <w:spacing w:line="480" w:lineRule="auto"/>
        <w:jc w:val="center"/>
        <w:rPr>
          <w:u w:val="single"/>
        </w:rPr>
      </w:pPr>
    </w:p>
    <w:p w14:paraId="4D172E30" w14:textId="77777777" w:rsidR="001D1700" w:rsidRDefault="001D1700" w:rsidP="00807C11">
      <w:pPr>
        <w:spacing w:line="480" w:lineRule="auto"/>
        <w:jc w:val="center"/>
        <w:rPr>
          <w:u w:val="single"/>
        </w:rPr>
      </w:pPr>
    </w:p>
    <w:p w14:paraId="03733329" w14:textId="77777777" w:rsidR="001D1700" w:rsidRDefault="001D1700" w:rsidP="00807C11">
      <w:pPr>
        <w:spacing w:line="480" w:lineRule="auto"/>
        <w:jc w:val="center"/>
        <w:rPr>
          <w:u w:val="single"/>
        </w:rPr>
      </w:pPr>
    </w:p>
    <w:p w14:paraId="7A9EE283" w14:textId="77777777" w:rsidR="001D1700" w:rsidRDefault="001D1700" w:rsidP="00807C11">
      <w:pPr>
        <w:spacing w:line="480" w:lineRule="auto"/>
        <w:jc w:val="center"/>
        <w:rPr>
          <w:u w:val="single"/>
        </w:rPr>
      </w:pPr>
    </w:p>
    <w:p w14:paraId="0BDAAA75" w14:textId="101FF621" w:rsidR="001D1700" w:rsidRDefault="00A2318D" w:rsidP="00807C11">
      <w:pPr>
        <w:spacing w:line="480" w:lineRule="auto"/>
        <w:jc w:val="center"/>
        <w:rPr>
          <w:u w:val="single"/>
        </w:rPr>
      </w:pPr>
      <w:r>
        <w:rPr>
          <w:noProof/>
          <w:lang w:eastAsia="en-GB"/>
        </w:rPr>
        <mc:AlternateContent>
          <mc:Choice Requires="wps">
            <w:drawing>
              <wp:anchor distT="0" distB="0" distL="114300" distR="114300" simplePos="0" relativeHeight="251661312" behindDoc="0" locked="0" layoutInCell="1" allowOverlap="1" wp14:anchorId="52223EB1" wp14:editId="247D61D5">
                <wp:simplePos x="0" y="0"/>
                <wp:positionH relativeFrom="page">
                  <wp:align>left</wp:align>
                </wp:positionH>
                <wp:positionV relativeFrom="paragraph">
                  <wp:posOffset>476250</wp:posOffset>
                </wp:positionV>
                <wp:extent cx="7745095" cy="635"/>
                <wp:effectExtent l="0" t="38100" r="65405" b="755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48DE3" id="_x0000_t32" coordsize="21600,21600" o:spt="32" o:oned="t" path="m,l21600,21600e" filled="f">
                <v:path arrowok="t" fillok="f" o:connecttype="none"/>
                <o:lock v:ext="edit" shapetype="t"/>
              </v:shapetype>
              <v:shape id="AutoShape 7" o:spid="_x0000_s1026" type="#_x0000_t32" style="position:absolute;margin-left:0;margin-top:37.5pt;width:609.85pt;height:.0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" strokecolor="#00ae9e" strokeweight="7pt">
                <w10:wrap anchorx="page"/>
              </v:shape>
            </w:pict>
          </mc:Fallback>
        </mc:AlternateContent>
      </w:r>
      <w:r w:rsidR="007C7BDF">
        <w:rPr>
          <w:noProof/>
          <w:lang w:eastAsia="en-GB"/>
        </w:rPr>
        <mc:AlternateContent>
          <mc:Choice Requires="wps">
            <w:drawing>
              <wp:anchor distT="0" distB="0" distL="114300" distR="114300" simplePos="0" relativeHeight="251659264" behindDoc="0" locked="0" layoutInCell="1" allowOverlap="1" wp14:anchorId="77ED85A3" wp14:editId="260FBE39">
                <wp:simplePos x="0" y="0"/>
                <wp:positionH relativeFrom="margin">
                  <wp:align>center</wp:align>
                </wp:positionH>
                <wp:positionV relativeFrom="paragraph">
                  <wp:posOffset>457200</wp:posOffset>
                </wp:positionV>
                <wp:extent cx="7887970" cy="982345"/>
                <wp:effectExtent l="19050" t="19050" r="36830" b="654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rgbClr val="98002E"/>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120B8" id="Rectangle 6" o:spid="_x0000_s1026" style="position:absolute;margin-left:0;margin-top:36pt;width:621.1pt;height:77.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" fillcolor="#98002e" strokecolor="#f2f2f2" strokeweight="3pt">
                <v:shadow on="t" color="#622423" opacity=".5" offset="1pt"/>
                <w10:wrap anchorx="margin"/>
              </v:rect>
            </w:pict>
          </mc:Fallback>
        </mc:AlternateContent>
      </w:r>
    </w:p>
    <w:p w14:paraId="32CE96A2" w14:textId="77777777" w:rsidR="002E55B5" w:rsidRPr="009B3EFB" w:rsidRDefault="002E55B5" w:rsidP="002E55B5">
      <w:pPr>
        <w:pStyle w:val="PHEChapterheading"/>
      </w:pPr>
      <w:bookmarkStart w:id="0" w:name="_Toc351547626"/>
      <w:r w:rsidRPr="009B3EFB">
        <w:lastRenderedPageBreak/>
        <w:t>About Public Health England</w:t>
      </w:r>
      <w:bookmarkEnd w:id="0"/>
    </w:p>
    <w:p w14:paraId="3A75861D" w14:textId="77777777" w:rsidR="002E55B5" w:rsidRDefault="002E55B5" w:rsidP="002E55B5">
      <w:pPr>
        <w:pStyle w:val="PHEBodycopy"/>
        <w:rPr>
          <w:rFonts w:cs="Arial"/>
        </w:rPr>
      </w:pPr>
      <w:r>
        <w:t>Public Health England exists to protect and improve the nation’s health and wellbeing, and reduce health inequalities. We do this through world-leading science, research, knowledge and intelligence, advocacy, partnerships and the delivery of specialist public health services. We are an executive agency of the Department of Health and Social Care, and a distinct delivery organisation with operational autonomy. We provide government, local government, the NHS, Parliament, industry and the public with evidence-based professional, scientific and delivery expertise and support.</w:t>
      </w:r>
    </w:p>
    <w:p w14:paraId="49A6E864" w14:textId="77777777" w:rsidR="002E55B5" w:rsidRDefault="002E55B5" w:rsidP="002E55B5">
      <w:pPr>
        <w:pStyle w:val="PHEBodycopy"/>
      </w:pPr>
    </w:p>
    <w:p w14:paraId="232E26B6" w14:textId="77777777" w:rsidR="002E55B5" w:rsidRDefault="002E55B5" w:rsidP="002E55B5">
      <w:pPr>
        <w:pStyle w:val="PHEBodycopy"/>
      </w:pPr>
    </w:p>
    <w:p w14:paraId="3C8FDA8D" w14:textId="77777777" w:rsidR="002E55B5" w:rsidRDefault="002E55B5" w:rsidP="002E55B5">
      <w:pPr>
        <w:pStyle w:val="PHEBodycopy"/>
      </w:pPr>
    </w:p>
    <w:p w14:paraId="75C0232B" w14:textId="77777777" w:rsidR="002E55B5" w:rsidRDefault="002E55B5" w:rsidP="002E55B5">
      <w:pPr>
        <w:pStyle w:val="PHEBodycopy"/>
      </w:pPr>
    </w:p>
    <w:p w14:paraId="6712218E" w14:textId="77777777" w:rsidR="002E55B5" w:rsidRDefault="002E55B5" w:rsidP="002E55B5">
      <w:pPr>
        <w:pStyle w:val="PHEBodycopy"/>
      </w:pPr>
      <w:r>
        <w:t>Public Health England</w:t>
      </w:r>
      <w:r>
        <w:br/>
        <w:t xml:space="preserve">Wellington House </w:t>
      </w:r>
    </w:p>
    <w:p w14:paraId="3D9E2505" w14:textId="77777777" w:rsidR="002E55B5" w:rsidRDefault="002E55B5" w:rsidP="002E55B5">
      <w:pPr>
        <w:pStyle w:val="PHEBodycopy"/>
        <w:rPr>
          <w:rStyle w:val="Hyperlink"/>
        </w:rPr>
      </w:pPr>
      <w:r>
        <w:t>133-155 Waterloo Road</w:t>
      </w:r>
      <w:r>
        <w:br/>
        <w:t>London SE1 8UG</w:t>
      </w:r>
      <w:r>
        <w:br/>
        <w:t>Tel: 020 7654 8000</w:t>
      </w:r>
      <w:r>
        <w:br/>
      </w:r>
      <w:hyperlink r:id="rId9" w:history="1">
        <w:r w:rsidRPr="003B1913">
          <w:rPr>
            <w:rStyle w:val="Hyperlink"/>
          </w:rPr>
          <w:t>www.gov.uk/phe</w:t>
        </w:r>
      </w:hyperlink>
      <w:r w:rsidRPr="003B1913">
        <w:rPr>
          <w:rStyle w:val="Hyperlink"/>
        </w:rPr>
        <w:t xml:space="preserve">  </w:t>
      </w:r>
      <w:r w:rsidRPr="001F47E2">
        <w:rPr>
          <w:rStyle w:val="Hyperlink"/>
          <w:color w:val="auto"/>
        </w:rPr>
        <w:br/>
        <w:t xml:space="preserve">Twitter: </w:t>
      </w:r>
      <w:hyperlink r:id="rId10" w:history="1">
        <w:r w:rsidRPr="003B1913">
          <w:rPr>
            <w:rStyle w:val="Hyperlink"/>
          </w:rPr>
          <w:t>@</w:t>
        </w:r>
        <w:proofErr w:type="spellStart"/>
        <w:r w:rsidRPr="003B1913">
          <w:rPr>
            <w:rStyle w:val="Hyperlink"/>
          </w:rPr>
          <w:t>PHE_uk</w:t>
        </w:r>
        <w:proofErr w:type="spellEnd"/>
      </w:hyperlink>
      <w:r w:rsidRPr="003B1913">
        <w:rPr>
          <w:rStyle w:val="Hyperlink"/>
        </w:rPr>
        <w:t xml:space="preserve"> </w:t>
      </w:r>
    </w:p>
    <w:p w14:paraId="76FF01E3" w14:textId="77777777" w:rsidR="002E55B5" w:rsidRDefault="002E55B5" w:rsidP="002E55B5">
      <w:pPr>
        <w:pStyle w:val="PHEBodycopy"/>
      </w:pPr>
      <w:r>
        <w:t xml:space="preserve">Facebook: </w:t>
      </w:r>
      <w:hyperlink r:id="rId11" w:history="1">
        <w:r w:rsidRPr="00073791">
          <w:rPr>
            <w:rStyle w:val="Hyperlink"/>
          </w:rPr>
          <w:t>www.facebook.com/PublicHealthEngland</w:t>
        </w:r>
      </w:hyperlink>
      <w:r>
        <w:t xml:space="preserve"> </w:t>
      </w:r>
    </w:p>
    <w:p w14:paraId="2FF84FD6" w14:textId="77777777" w:rsidR="002E55B5" w:rsidRDefault="002E55B5" w:rsidP="002E55B5">
      <w:pPr>
        <w:pStyle w:val="PHEBodycopy"/>
      </w:pPr>
    </w:p>
    <w:p w14:paraId="641B8DA5" w14:textId="77777777" w:rsidR="002E55B5" w:rsidRDefault="002E55B5" w:rsidP="002E55B5">
      <w:pPr>
        <w:pStyle w:val="PHEBodycopy"/>
      </w:pPr>
      <w:r w:rsidRPr="00850F3A">
        <w:rPr>
          <w:highlight w:val="yellow"/>
        </w:rPr>
        <w:br/>
      </w:r>
      <w:r w:rsidRPr="009D5FAD">
        <w:t>For queries relating to this document, please contact: ndrengagement@phe.gov.uk</w:t>
      </w:r>
    </w:p>
    <w:p w14:paraId="1015E908" w14:textId="77777777" w:rsidR="002E55B5" w:rsidRDefault="002E55B5" w:rsidP="002E55B5">
      <w:pPr>
        <w:pStyle w:val="PHEBodycopy"/>
      </w:pPr>
    </w:p>
    <w:p w14:paraId="33999593" w14:textId="77777777" w:rsidR="002E55B5" w:rsidRDefault="002E55B5" w:rsidP="002E55B5">
      <w:pPr>
        <w:pStyle w:val="PHEBodycopy"/>
      </w:pPr>
      <w:r>
        <w:rPr>
          <w:noProof/>
        </w:rPr>
        <w:drawing>
          <wp:inline distT="0" distB="0" distL="0" distR="0" wp14:anchorId="3ADFB810" wp14:editId="33A5116F">
            <wp:extent cx="651510" cy="369570"/>
            <wp:effectExtent l="0" t="0" r="0" b="0"/>
            <wp:docPr id="6" name="Picture 6" descr="UK-Og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Ogl-symbo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51510" cy="369570"/>
                    </a:xfrm>
                    <a:prstGeom prst="rect">
                      <a:avLst/>
                    </a:prstGeom>
                    <a:noFill/>
                    <a:ln>
                      <a:noFill/>
                    </a:ln>
                  </pic:spPr>
                </pic:pic>
              </a:graphicData>
            </a:graphic>
          </wp:inline>
        </w:drawing>
      </w:r>
    </w:p>
    <w:p w14:paraId="260BEEB0" w14:textId="77777777" w:rsidR="002E55B5" w:rsidRDefault="002E55B5" w:rsidP="002E55B5">
      <w:pPr>
        <w:pStyle w:val="PHEBodycopy"/>
      </w:pPr>
      <w:r w:rsidRPr="00A31E23">
        <w:t>© Crown copyright</w:t>
      </w:r>
      <w:r>
        <w:t xml:space="preserve"> 2020</w:t>
      </w:r>
      <w:r w:rsidRPr="00A31E23">
        <w:br/>
      </w:r>
      <w:r>
        <w:t xml:space="preserve">You may re-use this information (excluding logos) free of charge in any format or medium, under the terms of the Open Government Licence v3.0. To view this licence, visit </w:t>
      </w:r>
      <w:hyperlink r:id="rId14" w:history="1">
        <w:r>
          <w:rPr>
            <w:rStyle w:val="Hyperlink"/>
          </w:rPr>
          <w:t>OGL</w:t>
        </w:r>
      </w:hyperlink>
      <w:r>
        <w:rPr>
          <w:color w:val="1F497D"/>
        </w:rPr>
        <w:t>.</w:t>
      </w:r>
      <w:r>
        <w:t xml:space="preserve"> Where we have identified any </w:t>
      </w:r>
      <w:proofErr w:type="gramStart"/>
      <w:r>
        <w:t>third party</w:t>
      </w:r>
      <w:proofErr w:type="gramEnd"/>
      <w:r>
        <w:t xml:space="preserve"> copyright information you will need to obtain permission from the copyright holders concerned.</w:t>
      </w:r>
    </w:p>
    <w:p w14:paraId="32D097F3" w14:textId="77777777" w:rsidR="002E55B5" w:rsidRDefault="002E55B5" w:rsidP="002E55B5">
      <w:pPr>
        <w:pStyle w:val="PHEBodycopy"/>
      </w:pPr>
    </w:p>
    <w:p w14:paraId="07622018" w14:textId="12972371" w:rsidR="002E55B5" w:rsidRDefault="002E55B5" w:rsidP="002E55B5">
      <w:pPr>
        <w:pStyle w:val="PHEBodycopy"/>
      </w:pPr>
      <w:r>
        <w:t xml:space="preserve">Published </w:t>
      </w:r>
      <w:r w:rsidR="009E5FB1">
        <w:t>May 2020</w:t>
      </w:r>
      <w:r>
        <w:tab/>
      </w:r>
      <w:r>
        <w:tab/>
      </w:r>
      <w:r>
        <w:tab/>
      </w:r>
      <w:r>
        <w:tab/>
      </w:r>
      <w:r>
        <w:br/>
      </w:r>
      <w:r w:rsidRPr="00846C43">
        <w:t xml:space="preserve">PHE </w:t>
      </w:r>
      <w:r>
        <w:t>publications</w:t>
      </w:r>
      <w:r>
        <w:tab/>
      </w:r>
      <w:r>
        <w:tab/>
      </w:r>
      <w:r>
        <w:tab/>
      </w:r>
      <w:r>
        <w:tab/>
      </w:r>
      <w:r>
        <w:tab/>
        <w:t>PHE supports the UN</w:t>
      </w:r>
    </w:p>
    <w:p w14:paraId="5A75F1E3" w14:textId="29ACCC43" w:rsidR="002E55B5" w:rsidRDefault="002E55B5" w:rsidP="002E55B5">
      <w:pPr>
        <w:pStyle w:val="PHEBodycopy"/>
      </w:pPr>
      <w:bookmarkStart w:id="1" w:name="_GoBack"/>
      <w:bookmarkEnd w:id="1"/>
      <w:r>
        <w:t>Sustainable Development Goals</w:t>
      </w:r>
    </w:p>
    <w:p w14:paraId="79CD8201" w14:textId="77777777" w:rsidR="002E55B5" w:rsidRDefault="002E55B5" w:rsidP="002E55B5">
      <w:pPr>
        <w:pStyle w:val="PHEBodycopy"/>
      </w:pPr>
      <w:r>
        <w:rPr>
          <w:b/>
          <w:bCs/>
          <w:noProof/>
          <w:color w:val="98002E"/>
          <w:sz w:val="52"/>
        </w:rPr>
        <w:drawing>
          <wp:anchor distT="0" distB="0" distL="114300" distR="114300" simplePos="0" relativeHeight="251666432" behindDoc="0" locked="0" layoutInCell="1" allowOverlap="1" wp14:anchorId="5E9A9E13" wp14:editId="6CAF1511">
            <wp:simplePos x="0" y="0"/>
            <wp:positionH relativeFrom="column">
              <wp:posOffset>3135630</wp:posOffset>
            </wp:positionH>
            <wp:positionV relativeFrom="paragraph">
              <wp:posOffset>55880</wp:posOffset>
            </wp:positionV>
            <wp:extent cx="2877185" cy="544830"/>
            <wp:effectExtent l="0" t="0" r="0" b="7620"/>
            <wp:wrapNone/>
            <wp:docPr id="5" name="Picture 3" descr="E__Logo_No UN Emblem-0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__Logo_No UN Emblem-0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718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3C82909" wp14:editId="00DAFB7D">
            <wp:simplePos x="0" y="0"/>
            <wp:positionH relativeFrom="column">
              <wp:posOffset>-4445</wp:posOffset>
            </wp:positionH>
            <wp:positionV relativeFrom="paragraph">
              <wp:posOffset>185420</wp:posOffset>
            </wp:positionV>
            <wp:extent cx="897890" cy="734695"/>
            <wp:effectExtent l="0" t="0" r="0" b="8255"/>
            <wp:wrapNone/>
            <wp:docPr id="4" name="Picture 2" descr="Corporate_member_logo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member_logo_3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789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84CE6" w14:textId="6BEEAD3E" w:rsidR="00F707E9" w:rsidRDefault="002E55B5" w:rsidP="002E55B5">
      <w:pPr>
        <w:rPr>
          <w:u w:val="single"/>
        </w:rPr>
      </w:pPr>
      <w:r>
        <w:br w:type="page"/>
      </w:r>
    </w:p>
    <w:p w14:paraId="4A00812F" w14:textId="03648EA2" w:rsidR="00297D6B" w:rsidRDefault="00FE34B7" w:rsidP="00FE34B7">
      <w:pPr>
        <w:spacing w:line="240" w:lineRule="auto"/>
        <w:rPr>
          <w:color w:val="98002E"/>
          <w:sz w:val="48"/>
          <w:szCs w:val="48"/>
        </w:rPr>
      </w:pPr>
      <w:bookmarkStart w:id="2" w:name="_Toc180303268"/>
      <w:bookmarkStart w:id="3" w:name="_Toc351547627"/>
      <w:r w:rsidRPr="00FE34B7">
        <w:rPr>
          <w:color w:val="98002E"/>
          <w:sz w:val="48"/>
          <w:szCs w:val="48"/>
        </w:rPr>
        <w:lastRenderedPageBreak/>
        <w:t>Contents</w:t>
      </w:r>
      <w:bookmarkEnd w:id="2"/>
      <w:bookmarkEnd w:id="3"/>
    </w:p>
    <w:p w14:paraId="43C08AEF" w14:textId="77777777" w:rsidR="006578CB" w:rsidRPr="00FE34B7" w:rsidRDefault="006578CB" w:rsidP="00FE34B7">
      <w:pPr>
        <w:spacing w:line="240" w:lineRule="auto"/>
        <w:rPr>
          <w:rFonts w:ascii="Arial" w:hAnsi="Arial" w:cs="Arial"/>
          <w:b/>
          <w:sz w:val="24"/>
          <w:szCs w:val="24"/>
        </w:rPr>
      </w:pPr>
    </w:p>
    <w:p w14:paraId="30F3AEFD" w14:textId="768DBF03" w:rsidR="00932D88" w:rsidRDefault="00932D88">
      <w:pPr>
        <w:rPr>
          <w:rFonts w:ascii="Arial" w:hAnsi="Arial" w:cs="Arial"/>
          <w:sz w:val="24"/>
          <w:szCs w:val="24"/>
        </w:rPr>
      </w:pPr>
      <w:r>
        <w:rPr>
          <w:rFonts w:ascii="Arial" w:hAnsi="Arial" w:cs="Arial"/>
          <w:sz w:val="24"/>
          <w:szCs w:val="24"/>
        </w:rPr>
        <w:t>What</w:t>
      </w:r>
      <w:r w:rsidR="000726D0">
        <w:rPr>
          <w:rFonts w:ascii="Arial" w:hAnsi="Arial" w:cs="Arial"/>
          <w:sz w:val="24"/>
          <w:szCs w:val="24"/>
        </w:rPr>
        <w:t xml:space="preserve"> is</w:t>
      </w:r>
      <w:r>
        <w:rPr>
          <w:rFonts w:ascii="Arial" w:hAnsi="Arial" w:cs="Arial"/>
          <w:sz w:val="24"/>
          <w:szCs w:val="24"/>
        </w:rPr>
        <w:t xml:space="preserve"> collected and why</w:t>
      </w:r>
      <w:r w:rsidR="00431E4A">
        <w:rPr>
          <w:rFonts w:ascii="Arial" w:hAnsi="Arial" w:cs="Arial"/>
          <w:sz w:val="24"/>
          <w:szCs w:val="24"/>
        </w:rPr>
        <w:t>…………………………………………………4</w:t>
      </w:r>
    </w:p>
    <w:p w14:paraId="57CFC824" w14:textId="77777777" w:rsidR="00932D88" w:rsidRDefault="00932D88">
      <w:pPr>
        <w:rPr>
          <w:rFonts w:ascii="Arial" w:hAnsi="Arial" w:cs="Arial"/>
          <w:sz w:val="24"/>
          <w:szCs w:val="24"/>
        </w:rPr>
      </w:pPr>
    </w:p>
    <w:p w14:paraId="5E1123F2" w14:textId="178C3DBF" w:rsidR="006578CB" w:rsidRDefault="006578CB">
      <w:pPr>
        <w:rPr>
          <w:rFonts w:ascii="Arial" w:hAnsi="Arial" w:cs="Arial"/>
          <w:sz w:val="24"/>
          <w:szCs w:val="24"/>
        </w:rPr>
      </w:pPr>
      <w:r>
        <w:rPr>
          <w:rFonts w:ascii="Arial" w:hAnsi="Arial" w:cs="Arial"/>
          <w:sz w:val="24"/>
          <w:szCs w:val="24"/>
        </w:rPr>
        <w:t>Data confidentiality and security</w:t>
      </w:r>
      <w:r w:rsidR="001E4739">
        <w:rPr>
          <w:rFonts w:ascii="Arial" w:hAnsi="Arial" w:cs="Arial"/>
          <w:sz w:val="24"/>
          <w:szCs w:val="24"/>
        </w:rPr>
        <w:t>………………………………………</w:t>
      </w:r>
      <w:proofErr w:type="gramStart"/>
      <w:r w:rsidR="001E4739">
        <w:rPr>
          <w:rFonts w:ascii="Arial" w:hAnsi="Arial" w:cs="Arial"/>
          <w:sz w:val="24"/>
          <w:szCs w:val="24"/>
        </w:rPr>
        <w:t>…..</w:t>
      </w:r>
      <w:proofErr w:type="gramEnd"/>
      <w:r w:rsidR="001E4739">
        <w:rPr>
          <w:rFonts w:ascii="Arial" w:hAnsi="Arial" w:cs="Arial"/>
          <w:sz w:val="24"/>
          <w:szCs w:val="24"/>
        </w:rPr>
        <w:t>6</w:t>
      </w:r>
    </w:p>
    <w:p w14:paraId="40BF9884" w14:textId="77777777" w:rsidR="006578CB" w:rsidRDefault="006578CB">
      <w:pPr>
        <w:rPr>
          <w:rFonts w:ascii="Arial" w:hAnsi="Arial" w:cs="Arial"/>
          <w:sz w:val="24"/>
          <w:szCs w:val="24"/>
        </w:rPr>
      </w:pPr>
    </w:p>
    <w:p w14:paraId="7C3F9B45" w14:textId="55884A50" w:rsidR="006578CB" w:rsidRDefault="006578CB">
      <w:pPr>
        <w:rPr>
          <w:rFonts w:ascii="Arial" w:hAnsi="Arial" w:cs="Arial"/>
          <w:sz w:val="24"/>
          <w:szCs w:val="24"/>
        </w:rPr>
      </w:pPr>
      <w:r>
        <w:rPr>
          <w:rFonts w:ascii="Arial" w:hAnsi="Arial" w:cs="Arial"/>
          <w:sz w:val="24"/>
          <w:szCs w:val="24"/>
        </w:rPr>
        <w:t>Data Sharing</w:t>
      </w:r>
      <w:r w:rsidR="006E7095">
        <w:rPr>
          <w:rFonts w:ascii="Arial" w:hAnsi="Arial" w:cs="Arial"/>
          <w:sz w:val="24"/>
          <w:szCs w:val="24"/>
        </w:rPr>
        <w:t>…………………………………………………………………</w:t>
      </w:r>
      <w:r w:rsidR="004D46C8">
        <w:rPr>
          <w:rFonts w:ascii="Arial" w:hAnsi="Arial" w:cs="Arial"/>
          <w:sz w:val="24"/>
          <w:szCs w:val="24"/>
        </w:rPr>
        <w:t>8</w:t>
      </w:r>
    </w:p>
    <w:p w14:paraId="028BB26A" w14:textId="6360BA2E" w:rsidR="004465C6" w:rsidRDefault="004465C6">
      <w:pPr>
        <w:rPr>
          <w:rFonts w:ascii="Arial" w:hAnsi="Arial" w:cs="Arial"/>
          <w:sz w:val="24"/>
          <w:szCs w:val="24"/>
        </w:rPr>
      </w:pPr>
    </w:p>
    <w:p w14:paraId="10D367DB" w14:textId="738A30E8" w:rsidR="004465C6" w:rsidRDefault="004465C6">
      <w:pPr>
        <w:rPr>
          <w:rFonts w:ascii="Arial" w:hAnsi="Arial" w:cs="Arial"/>
          <w:sz w:val="24"/>
          <w:szCs w:val="24"/>
        </w:rPr>
      </w:pPr>
      <w:r>
        <w:rPr>
          <w:rFonts w:ascii="Arial" w:hAnsi="Arial" w:cs="Arial"/>
          <w:sz w:val="24"/>
          <w:szCs w:val="24"/>
        </w:rPr>
        <w:t>Opting out…………………………………………………………………….</w:t>
      </w:r>
      <w:r w:rsidR="004D46C8">
        <w:rPr>
          <w:rFonts w:ascii="Arial" w:hAnsi="Arial" w:cs="Arial"/>
          <w:sz w:val="24"/>
          <w:szCs w:val="24"/>
        </w:rPr>
        <w:t>9</w:t>
      </w:r>
    </w:p>
    <w:p w14:paraId="7EAFDB76" w14:textId="77777777" w:rsidR="006578CB" w:rsidRDefault="006578CB">
      <w:pPr>
        <w:rPr>
          <w:rFonts w:ascii="Arial" w:hAnsi="Arial" w:cs="Arial"/>
          <w:sz w:val="24"/>
          <w:szCs w:val="24"/>
        </w:rPr>
      </w:pPr>
    </w:p>
    <w:p w14:paraId="35247485" w14:textId="215ED6A1" w:rsidR="006578CB" w:rsidRDefault="006578CB">
      <w:pPr>
        <w:rPr>
          <w:rFonts w:ascii="Arial" w:hAnsi="Arial" w:cs="Arial"/>
          <w:sz w:val="24"/>
          <w:szCs w:val="24"/>
        </w:rPr>
      </w:pPr>
      <w:r>
        <w:rPr>
          <w:rFonts w:ascii="Arial" w:hAnsi="Arial" w:cs="Arial"/>
          <w:sz w:val="24"/>
          <w:szCs w:val="24"/>
        </w:rPr>
        <w:t>Patient Access</w:t>
      </w:r>
      <w:r w:rsidR="00DC034A">
        <w:rPr>
          <w:rFonts w:ascii="Arial" w:hAnsi="Arial" w:cs="Arial"/>
          <w:sz w:val="24"/>
          <w:szCs w:val="24"/>
        </w:rPr>
        <w:t>………………………………………………………………10</w:t>
      </w:r>
    </w:p>
    <w:p w14:paraId="1D9973EB" w14:textId="77777777" w:rsidR="006578CB" w:rsidRDefault="006578CB">
      <w:pPr>
        <w:rPr>
          <w:rFonts w:ascii="Arial" w:hAnsi="Arial" w:cs="Arial"/>
          <w:sz w:val="24"/>
          <w:szCs w:val="24"/>
        </w:rPr>
      </w:pPr>
    </w:p>
    <w:p w14:paraId="5EE471EF" w14:textId="5505C578" w:rsidR="00B84814" w:rsidRPr="00B84814" w:rsidRDefault="00297D6B" w:rsidP="00B84814">
      <w:pPr>
        <w:rPr>
          <w:rFonts w:ascii="Arial" w:hAnsi="Arial" w:cs="Arial"/>
          <w:b/>
          <w:sz w:val="24"/>
          <w:szCs w:val="24"/>
        </w:rPr>
      </w:pPr>
      <w:r>
        <w:rPr>
          <w:rFonts w:ascii="Arial" w:hAnsi="Arial" w:cs="Arial"/>
          <w:b/>
          <w:sz w:val="24"/>
          <w:szCs w:val="24"/>
        </w:rPr>
        <w:br w:type="page"/>
      </w:r>
    </w:p>
    <w:p w14:paraId="505999DA" w14:textId="056CF8E3" w:rsidR="00AD6568" w:rsidRDefault="00AD6568" w:rsidP="00AD6568">
      <w:pPr>
        <w:spacing w:line="240" w:lineRule="auto"/>
        <w:rPr>
          <w:color w:val="98002E"/>
          <w:sz w:val="48"/>
          <w:szCs w:val="48"/>
        </w:rPr>
      </w:pPr>
      <w:r>
        <w:rPr>
          <w:color w:val="98002E"/>
          <w:sz w:val="48"/>
          <w:szCs w:val="48"/>
        </w:rPr>
        <w:lastRenderedPageBreak/>
        <w:t>What is collected and why</w:t>
      </w:r>
    </w:p>
    <w:p w14:paraId="654D6860" w14:textId="77777777" w:rsidR="00AD6568" w:rsidRDefault="00AD6568" w:rsidP="00AD6568">
      <w:pPr>
        <w:pStyle w:val="ListParagraph"/>
        <w:spacing w:line="240" w:lineRule="auto"/>
        <w:ind w:left="360"/>
        <w:rPr>
          <w:rFonts w:ascii="Arial" w:hAnsi="Arial" w:cs="Arial"/>
          <w:b/>
          <w:sz w:val="24"/>
          <w:szCs w:val="24"/>
        </w:rPr>
      </w:pPr>
    </w:p>
    <w:p w14:paraId="5C563418" w14:textId="20878362" w:rsidR="000F3D2F" w:rsidRDefault="000F3D2F" w:rsidP="000F3D2F">
      <w:pPr>
        <w:pStyle w:val="ListParagraph"/>
        <w:numPr>
          <w:ilvl w:val="0"/>
          <w:numId w:val="1"/>
        </w:numPr>
        <w:spacing w:line="240" w:lineRule="auto"/>
        <w:rPr>
          <w:rFonts w:ascii="Arial" w:hAnsi="Arial" w:cs="Arial"/>
          <w:b/>
          <w:sz w:val="24"/>
          <w:szCs w:val="24"/>
        </w:rPr>
      </w:pPr>
      <w:r w:rsidRPr="002258F5">
        <w:rPr>
          <w:rFonts w:ascii="Arial" w:hAnsi="Arial" w:cs="Arial"/>
          <w:b/>
          <w:sz w:val="24"/>
          <w:szCs w:val="24"/>
        </w:rPr>
        <w:t>What is cancer registration and who collects my information?</w:t>
      </w:r>
    </w:p>
    <w:p w14:paraId="09C7FCA1" w14:textId="4C98B761" w:rsidR="00C30BA4" w:rsidRPr="00B51240" w:rsidRDefault="00B51240" w:rsidP="00C30BA4">
      <w:pPr>
        <w:spacing w:line="240" w:lineRule="auto"/>
        <w:rPr>
          <w:rFonts w:ascii="Arial" w:hAnsi="Arial" w:cs="Arial"/>
          <w:sz w:val="24"/>
          <w:szCs w:val="24"/>
        </w:rPr>
      </w:pPr>
      <w:r>
        <w:rPr>
          <w:rFonts w:ascii="Arial" w:hAnsi="Arial" w:cs="Arial"/>
          <w:sz w:val="24"/>
          <w:szCs w:val="24"/>
        </w:rPr>
        <w:t xml:space="preserve">The NHS has been </w:t>
      </w:r>
      <w:r w:rsidR="004167C7">
        <w:rPr>
          <w:rFonts w:ascii="Arial" w:hAnsi="Arial" w:cs="Arial"/>
          <w:sz w:val="24"/>
          <w:szCs w:val="24"/>
        </w:rPr>
        <w:t>collecting cancer data since 1947</w:t>
      </w:r>
      <w:r w:rsidR="00D815FC">
        <w:rPr>
          <w:rFonts w:ascii="Arial" w:hAnsi="Arial" w:cs="Arial"/>
          <w:sz w:val="24"/>
          <w:szCs w:val="24"/>
        </w:rPr>
        <w:t>. Since then, it has made great strides in understanding what causes cancer</w:t>
      </w:r>
      <w:r w:rsidR="004A605D">
        <w:rPr>
          <w:rFonts w:ascii="Arial" w:hAnsi="Arial" w:cs="Arial"/>
          <w:sz w:val="24"/>
          <w:szCs w:val="24"/>
        </w:rPr>
        <w:t xml:space="preserve">, and how to best diagnose and treat it. </w:t>
      </w:r>
      <w:r w:rsidR="00342C70">
        <w:rPr>
          <w:rFonts w:ascii="Arial" w:hAnsi="Arial" w:cs="Arial"/>
          <w:sz w:val="24"/>
          <w:szCs w:val="24"/>
        </w:rPr>
        <w:t xml:space="preserve">This has only been possible </w:t>
      </w:r>
      <w:r w:rsidR="00031DDC">
        <w:rPr>
          <w:rFonts w:ascii="Arial" w:hAnsi="Arial" w:cs="Arial"/>
          <w:sz w:val="24"/>
          <w:szCs w:val="24"/>
        </w:rPr>
        <w:t xml:space="preserve">due to a process called cancer registration. </w:t>
      </w:r>
      <w:r w:rsidR="004167C7">
        <w:rPr>
          <w:rFonts w:ascii="Arial" w:hAnsi="Arial" w:cs="Arial"/>
          <w:sz w:val="24"/>
          <w:szCs w:val="24"/>
        </w:rPr>
        <w:t>Today, the quality, scale and accuracy of the information</w:t>
      </w:r>
      <w:r w:rsidR="00AE5166">
        <w:rPr>
          <w:rFonts w:ascii="Arial" w:hAnsi="Arial" w:cs="Arial"/>
          <w:sz w:val="24"/>
          <w:szCs w:val="24"/>
        </w:rPr>
        <w:t xml:space="preserve"> held by</w:t>
      </w:r>
      <w:r w:rsidR="004167C7">
        <w:rPr>
          <w:rFonts w:ascii="Arial" w:hAnsi="Arial" w:cs="Arial"/>
          <w:sz w:val="24"/>
          <w:szCs w:val="24"/>
        </w:rPr>
        <w:t xml:space="preserve"> </w:t>
      </w:r>
      <w:r w:rsidR="001D2C72">
        <w:rPr>
          <w:rFonts w:ascii="Arial" w:hAnsi="Arial" w:cs="Arial"/>
          <w:sz w:val="24"/>
          <w:szCs w:val="24"/>
        </w:rPr>
        <w:t>UK</w:t>
      </w:r>
      <w:r w:rsidR="008E2230">
        <w:rPr>
          <w:rFonts w:ascii="Arial" w:hAnsi="Arial" w:cs="Arial"/>
          <w:sz w:val="24"/>
          <w:szCs w:val="24"/>
        </w:rPr>
        <w:t xml:space="preserve"> cancer registr</w:t>
      </w:r>
      <w:r w:rsidR="001D2C72">
        <w:rPr>
          <w:rFonts w:ascii="Arial" w:hAnsi="Arial" w:cs="Arial"/>
          <w:sz w:val="24"/>
          <w:szCs w:val="24"/>
        </w:rPr>
        <w:t>ies</w:t>
      </w:r>
      <w:r w:rsidR="008E2230">
        <w:rPr>
          <w:rFonts w:ascii="Arial" w:hAnsi="Arial" w:cs="Arial"/>
          <w:sz w:val="24"/>
          <w:szCs w:val="24"/>
        </w:rPr>
        <w:t xml:space="preserve"> </w:t>
      </w:r>
      <w:r w:rsidR="004167C7">
        <w:rPr>
          <w:rFonts w:ascii="Arial" w:hAnsi="Arial" w:cs="Arial"/>
          <w:sz w:val="24"/>
          <w:szCs w:val="24"/>
        </w:rPr>
        <w:t xml:space="preserve">is unmatched anywhere in the world. </w:t>
      </w:r>
    </w:p>
    <w:p w14:paraId="6E97302C" w14:textId="23EF2FCB" w:rsidR="000F3D2F" w:rsidRPr="002258F5" w:rsidRDefault="000F3D2F" w:rsidP="002258F5">
      <w:pPr>
        <w:pBdr>
          <w:top w:val="nil"/>
          <w:left w:val="nil"/>
          <w:bottom w:val="nil"/>
          <w:right w:val="nil"/>
          <w:between w:val="nil"/>
        </w:pBdr>
        <w:spacing w:line="240" w:lineRule="auto"/>
        <w:rPr>
          <w:rFonts w:ascii="Arial" w:hAnsi="Arial" w:cs="Arial"/>
          <w:sz w:val="24"/>
          <w:szCs w:val="24"/>
        </w:rPr>
      </w:pPr>
      <w:r w:rsidRPr="002258F5">
        <w:rPr>
          <w:rFonts w:ascii="Arial" w:hAnsi="Arial" w:cs="Arial"/>
          <w:sz w:val="24"/>
          <w:szCs w:val="24"/>
        </w:rPr>
        <w:t xml:space="preserve">When a person is diagnosed with cancer or a condition that may lead to cancer, the NHS team looking after them will record information about them, the cancer diagnosis and the treatment they receive. This applies to children and adults. This information is shared with the cancer registry and a cancer registration record is created. </w:t>
      </w:r>
    </w:p>
    <w:p w14:paraId="24C4A887" w14:textId="77777777" w:rsidR="00C64D5E" w:rsidRPr="002258F5" w:rsidRDefault="0029621F" w:rsidP="002258F5">
      <w:pPr>
        <w:spacing w:line="240" w:lineRule="auto"/>
        <w:rPr>
          <w:rFonts w:ascii="Arial" w:hAnsi="Arial" w:cs="Arial"/>
          <w:sz w:val="24"/>
          <w:szCs w:val="24"/>
        </w:rPr>
      </w:pPr>
      <w:r w:rsidRPr="002258F5">
        <w:rPr>
          <w:rFonts w:ascii="Arial" w:hAnsi="Arial" w:cs="Arial"/>
          <w:sz w:val="24"/>
          <w:szCs w:val="24"/>
        </w:rPr>
        <w:t xml:space="preserve">Each country in the UK has </w:t>
      </w:r>
      <w:r w:rsidR="002B4F13" w:rsidRPr="002258F5">
        <w:rPr>
          <w:rFonts w:ascii="Arial" w:hAnsi="Arial" w:cs="Arial"/>
          <w:sz w:val="24"/>
          <w:szCs w:val="24"/>
        </w:rPr>
        <w:t xml:space="preserve">its </w:t>
      </w:r>
      <w:r w:rsidR="007C04E4" w:rsidRPr="002258F5">
        <w:rPr>
          <w:rFonts w:ascii="Arial" w:hAnsi="Arial" w:cs="Arial"/>
          <w:sz w:val="24"/>
          <w:szCs w:val="24"/>
        </w:rPr>
        <w:t>own cancer registry that</w:t>
      </w:r>
      <w:r w:rsidRPr="002258F5">
        <w:rPr>
          <w:rFonts w:ascii="Arial" w:hAnsi="Arial" w:cs="Arial"/>
          <w:sz w:val="24"/>
          <w:szCs w:val="24"/>
        </w:rPr>
        <w:t xml:space="preserve"> </w:t>
      </w:r>
      <w:r w:rsidR="00722774" w:rsidRPr="002258F5">
        <w:rPr>
          <w:rFonts w:ascii="Arial" w:hAnsi="Arial" w:cs="Arial"/>
          <w:sz w:val="24"/>
          <w:szCs w:val="24"/>
        </w:rPr>
        <w:t>receive</w:t>
      </w:r>
      <w:r w:rsidR="007C04E4" w:rsidRPr="002258F5">
        <w:rPr>
          <w:rFonts w:ascii="Arial" w:hAnsi="Arial" w:cs="Arial"/>
          <w:sz w:val="24"/>
          <w:szCs w:val="24"/>
        </w:rPr>
        <w:t>s</w:t>
      </w:r>
      <w:r w:rsidR="00722774" w:rsidRPr="002258F5">
        <w:rPr>
          <w:rFonts w:ascii="Arial" w:hAnsi="Arial" w:cs="Arial"/>
          <w:sz w:val="24"/>
          <w:szCs w:val="24"/>
        </w:rPr>
        <w:t xml:space="preserve"> and store</w:t>
      </w:r>
      <w:r w:rsidR="007C04E4" w:rsidRPr="002258F5">
        <w:rPr>
          <w:rFonts w:ascii="Arial" w:hAnsi="Arial" w:cs="Arial"/>
          <w:sz w:val="24"/>
          <w:szCs w:val="24"/>
        </w:rPr>
        <w:t>s</w:t>
      </w:r>
      <w:r w:rsidR="00722774" w:rsidRPr="002258F5">
        <w:rPr>
          <w:rFonts w:ascii="Arial" w:hAnsi="Arial" w:cs="Arial"/>
          <w:sz w:val="24"/>
          <w:szCs w:val="24"/>
        </w:rPr>
        <w:t xml:space="preserve"> </w:t>
      </w:r>
      <w:r w:rsidRPr="002258F5">
        <w:rPr>
          <w:rFonts w:ascii="Arial" w:hAnsi="Arial" w:cs="Arial"/>
          <w:sz w:val="24"/>
          <w:szCs w:val="24"/>
        </w:rPr>
        <w:t>patient information.</w:t>
      </w:r>
    </w:p>
    <w:p w14:paraId="1CFDEDFE" w14:textId="140CEC6C" w:rsidR="0029621F" w:rsidRPr="002258F5" w:rsidRDefault="0029621F" w:rsidP="002258F5">
      <w:pPr>
        <w:spacing w:line="240" w:lineRule="auto"/>
        <w:rPr>
          <w:rFonts w:ascii="Arial" w:hAnsi="Arial" w:cs="Arial"/>
          <w:color w:val="1F4E79" w:themeColor="accent5" w:themeShade="80"/>
          <w:sz w:val="24"/>
          <w:szCs w:val="24"/>
        </w:rPr>
      </w:pPr>
      <w:r w:rsidRPr="002258F5">
        <w:rPr>
          <w:rFonts w:ascii="Arial" w:hAnsi="Arial" w:cs="Arial"/>
          <w:sz w:val="24"/>
          <w:szCs w:val="24"/>
        </w:rPr>
        <w:t>For England it is</w:t>
      </w:r>
      <w:r w:rsidR="00356F17" w:rsidRPr="002258F5">
        <w:rPr>
          <w:rFonts w:ascii="Arial" w:hAnsi="Arial" w:cs="Arial"/>
          <w:sz w:val="24"/>
          <w:szCs w:val="24"/>
        </w:rPr>
        <w:t xml:space="preserve"> the National Cancer Registration and Analysis Service</w:t>
      </w:r>
      <w:r w:rsidRPr="002258F5">
        <w:rPr>
          <w:rFonts w:ascii="Arial" w:hAnsi="Arial" w:cs="Arial"/>
          <w:sz w:val="24"/>
          <w:szCs w:val="24"/>
        </w:rPr>
        <w:t xml:space="preserve"> </w:t>
      </w:r>
      <w:r w:rsidR="00356F17" w:rsidRPr="002258F5">
        <w:rPr>
          <w:rFonts w:ascii="Arial" w:hAnsi="Arial" w:cs="Arial"/>
          <w:sz w:val="24"/>
          <w:szCs w:val="24"/>
        </w:rPr>
        <w:t>(</w:t>
      </w:r>
      <w:r w:rsidRPr="002258F5">
        <w:rPr>
          <w:rFonts w:ascii="Arial" w:hAnsi="Arial" w:cs="Arial"/>
          <w:sz w:val="24"/>
          <w:szCs w:val="24"/>
        </w:rPr>
        <w:t>NCRAS</w:t>
      </w:r>
      <w:r w:rsidR="00356F17" w:rsidRPr="002258F5">
        <w:rPr>
          <w:rFonts w:ascii="Arial" w:hAnsi="Arial" w:cs="Arial"/>
          <w:sz w:val="24"/>
          <w:szCs w:val="24"/>
        </w:rPr>
        <w:t>),</w:t>
      </w:r>
      <w:r w:rsidRPr="002258F5">
        <w:rPr>
          <w:rFonts w:ascii="Arial" w:hAnsi="Arial" w:cs="Arial"/>
          <w:sz w:val="24"/>
          <w:szCs w:val="24"/>
        </w:rPr>
        <w:t xml:space="preserve"> which is a part of </w:t>
      </w:r>
      <w:r w:rsidRPr="002258F5">
        <w:rPr>
          <w:rFonts w:ascii="Arial" w:eastAsia="Times New Roman" w:hAnsi="Arial" w:cs="Arial"/>
          <w:sz w:val="24"/>
          <w:szCs w:val="24"/>
          <w:bdr w:val="none" w:sz="0" w:space="0" w:color="auto" w:frame="1"/>
          <w:lang w:eastAsia="en-GB"/>
        </w:rPr>
        <w:t>Public Health England</w:t>
      </w:r>
      <w:r w:rsidRPr="002258F5">
        <w:rPr>
          <w:rFonts w:ascii="Arial" w:hAnsi="Arial" w:cs="Arial"/>
          <w:sz w:val="24"/>
          <w:szCs w:val="24"/>
        </w:rPr>
        <w:t xml:space="preserve"> (PHE)</w:t>
      </w:r>
      <w:r w:rsidR="003A7991" w:rsidRPr="002258F5">
        <w:rPr>
          <w:rFonts w:ascii="Arial" w:hAnsi="Arial" w:cs="Arial"/>
          <w:sz w:val="24"/>
          <w:szCs w:val="24"/>
        </w:rPr>
        <w:t xml:space="preserve"> </w:t>
      </w:r>
      <w:r w:rsidR="003A7991" w:rsidRPr="002258F5">
        <w:rPr>
          <w:rFonts w:ascii="Arial" w:hAnsi="Arial" w:cs="Arial"/>
          <w:color w:val="0070C0"/>
          <w:sz w:val="24"/>
          <w:szCs w:val="24"/>
        </w:rPr>
        <w:t>(</w:t>
      </w:r>
      <w:hyperlink r:id="rId18" w:history="1">
        <w:r w:rsidR="003A7991" w:rsidRPr="002258F5">
          <w:rPr>
            <w:rStyle w:val="Hyperlink"/>
            <w:rFonts w:ascii="Arial" w:hAnsi="Arial" w:cs="Arial"/>
            <w:sz w:val="24"/>
            <w:szCs w:val="24"/>
            <w:u w:val="none"/>
          </w:rPr>
          <w:t>https://www.gov.uk/government/organisations/public-health-england/about</w:t>
        </w:r>
      </w:hyperlink>
      <w:r w:rsidR="00C4305D" w:rsidRPr="002258F5">
        <w:rPr>
          <w:rFonts w:ascii="Arial" w:hAnsi="Arial" w:cs="Arial"/>
          <w:color w:val="0070C0"/>
          <w:sz w:val="24"/>
          <w:szCs w:val="24"/>
        </w:rPr>
        <w:t>)</w:t>
      </w:r>
      <w:r w:rsidRPr="002258F5">
        <w:rPr>
          <w:rFonts w:ascii="Arial" w:hAnsi="Arial" w:cs="Arial"/>
          <w:color w:val="1F4E79" w:themeColor="accent5" w:themeShade="80"/>
          <w:sz w:val="24"/>
          <w:szCs w:val="24"/>
        </w:rPr>
        <w:t>.</w:t>
      </w:r>
    </w:p>
    <w:p w14:paraId="549FF866" w14:textId="64E70E02" w:rsidR="0029621F" w:rsidRPr="002258F5" w:rsidRDefault="0029621F" w:rsidP="002258F5">
      <w:pPr>
        <w:spacing w:line="240" w:lineRule="auto"/>
        <w:rPr>
          <w:rFonts w:ascii="Arial" w:hAnsi="Arial" w:cs="Arial"/>
          <w:color w:val="1F4E79" w:themeColor="accent5" w:themeShade="80"/>
          <w:sz w:val="24"/>
          <w:szCs w:val="24"/>
        </w:rPr>
      </w:pPr>
      <w:r w:rsidRPr="002258F5">
        <w:rPr>
          <w:rFonts w:ascii="Arial" w:hAnsi="Arial" w:cs="Arial"/>
          <w:sz w:val="24"/>
          <w:szCs w:val="24"/>
        </w:rPr>
        <w:t xml:space="preserve">For Wales it is the Welsh Cancer Intelligence and Surveillance Unit (WCISU) which is a part of </w:t>
      </w:r>
      <w:r w:rsidRPr="002258F5">
        <w:rPr>
          <w:rFonts w:ascii="Arial" w:eastAsia="Times New Roman" w:hAnsi="Arial" w:cs="Arial"/>
          <w:sz w:val="24"/>
          <w:szCs w:val="24"/>
          <w:bdr w:val="none" w:sz="0" w:space="0" w:color="auto" w:frame="1"/>
          <w:lang w:eastAsia="en-GB"/>
        </w:rPr>
        <w:t>Public Health Wales</w:t>
      </w:r>
      <w:r w:rsidRPr="002258F5">
        <w:rPr>
          <w:rFonts w:ascii="Arial" w:hAnsi="Arial" w:cs="Arial"/>
          <w:sz w:val="24"/>
          <w:szCs w:val="24"/>
        </w:rPr>
        <w:t xml:space="preserve"> (PHW)</w:t>
      </w:r>
      <w:r w:rsidR="006D57C8" w:rsidRPr="002258F5">
        <w:rPr>
          <w:rFonts w:ascii="Arial" w:hAnsi="Arial" w:cs="Arial"/>
          <w:sz w:val="24"/>
          <w:szCs w:val="24"/>
        </w:rPr>
        <w:t xml:space="preserve"> </w:t>
      </w:r>
      <w:r w:rsidR="00772FBC" w:rsidRPr="002258F5">
        <w:rPr>
          <w:rFonts w:ascii="Arial" w:hAnsi="Arial" w:cs="Arial"/>
          <w:color w:val="0070C0"/>
          <w:sz w:val="24"/>
          <w:szCs w:val="24"/>
        </w:rPr>
        <w:t>(</w:t>
      </w:r>
      <w:hyperlink r:id="rId19" w:history="1">
        <w:r w:rsidR="00772FBC" w:rsidRPr="002258F5">
          <w:rPr>
            <w:rStyle w:val="Hyperlink"/>
            <w:rFonts w:ascii="Arial" w:hAnsi="Arial" w:cs="Arial"/>
            <w:color w:val="0070C0"/>
            <w:sz w:val="24"/>
            <w:szCs w:val="24"/>
            <w:u w:val="none"/>
          </w:rPr>
          <w:t>https://phw.nhs.wales/about-us/</w:t>
        </w:r>
      </w:hyperlink>
      <w:r w:rsidR="00772FBC" w:rsidRPr="002258F5">
        <w:rPr>
          <w:rFonts w:ascii="Arial" w:hAnsi="Arial" w:cs="Arial"/>
          <w:color w:val="0070C0"/>
          <w:sz w:val="24"/>
          <w:szCs w:val="24"/>
        </w:rPr>
        <w:t>)</w:t>
      </w:r>
      <w:r w:rsidRPr="002258F5">
        <w:rPr>
          <w:rFonts w:ascii="Arial" w:hAnsi="Arial" w:cs="Arial"/>
          <w:color w:val="1F4E79" w:themeColor="accent5" w:themeShade="80"/>
          <w:sz w:val="24"/>
          <w:szCs w:val="24"/>
        </w:rPr>
        <w:t>.</w:t>
      </w:r>
    </w:p>
    <w:p w14:paraId="180933B4" w14:textId="5DFEAFC5" w:rsidR="0029621F" w:rsidRPr="002258F5" w:rsidRDefault="0029621F" w:rsidP="002258F5">
      <w:pPr>
        <w:spacing w:line="240" w:lineRule="auto"/>
        <w:rPr>
          <w:rFonts w:ascii="Arial" w:hAnsi="Arial" w:cs="Arial"/>
          <w:color w:val="1F4E79" w:themeColor="accent5" w:themeShade="80"/>
          <w:sz w:val="24"/>
          <w:szCs w:val="24"/>
        </w:rPr>
      </w:pPr>
      <w:r w:rsidRPr="002258F5">
        <w:rPr>
          <w:rFonts w:ascii="Arial" w:hAnsi="Arial" w:cs="Arial"/>
          <w:sz w:val="24"/>
          <w:szCs w:val="24"/>
        </w:rPr>
        <w:t xml:space="preserve">For Scotland it is the Scottish Cancer Registry and Intelligence Service (SCRIS) which is a part of </w:t>
      </w:r>
      <w:r w:rsidRPr="002258F5">
        <w:rPr>
          <w:rFonts w:ascii="Arial" w:eastAsia="Times New Roman" w:hAnsi="Arial" w:cs="Arial"/>
          <w:sz w:val="24"/>
          <w:szCs w:val="24"/>
          <w:bdr w:val="none" w:sz="0" w:space="0" w:color="auto" w:frame="1"/>
          <w:lang w:eastAsia="en-GB"/>
        </w:rPr>
        <w:t>NHS Scotland’s Information Services Division</w:t>
      </w:r>
      <w:r w:rsidRPr="002258F5">
        <w:rPr>
          <w:rFonts w:ascii="Arial" w:hAnsi="Arial" w:cs="Arial"/>
          <w:sz w:val="24"/>
          <w:szCs w:val="24"/>
        </w:rPr>
        <w:t xml:space="preserve"> (ISD)</w:t>
      </w:r>
      <w:r w:rsidR="008D34AA" w:rsidRPr="002258F5">
        <w:rPr>
          <w:rFonts w:ascii="Arial" w:hAnsi="Arial" w:cs="Arial"/>
          <w:sz w:val="24"/>
          <w:szCs w:val="24"/>
        </w:rPr>
        <w:t xml:space="preserve"> </w:t>
      </w:r>
      <w:r w:rsidR="008D34AA" w:rsidRPr="002258F5">
        <w:rPr>
          <w:rFonts w:ascii="Arial" w:hAnsi="Arial" w:cs="Arial"/>
          <w:color w:val="0070C0"/>
          <w:sz w:val="24"/>
          <w:szCs w:val="24"/>
        </w:rPr>
        <w:t>(</w:t>
      </w:r>
      <w:hyperlink r:id="rId20" w:history="1">
        <w:r w:rsidR="008D34AA" w:rsidRPr="002258F5">
          <w:rPr>
            <w:rStyle w:val="Hyperlink"/>
            <w:rFonts w:ascii="Arial" w:hAnsi="Arial" w:cs="Arial"/>
            <w:sz w:val="24"/>
            <w:szCs w:val="24"/>
            <w:u w:val="none"/>
          </w:rPr>
          <w:t>https://www.isdscotland.org/About-ISD/</w:t>
        </w:r>
      </w:hyperlink>
      <w:r w:rsidR="008D34AA" w:rsidRPr="002258F5">
        <w:rPr>
          <w:rFonts w:ascii="Arial" w:hAnsi="Arial" w:cs="Arial"/>
          <w:color w:val="0070C0"/>
          <w:sz w:val="24"/>
          <w:szCs w:val="24"/>
        </w:rPr>
        <w:t>)</w:t>
      </w:r>
      <w:r w:rsidRPr="002258F5">
        <w:rPr>
          <w:rFonts w:ascii="Arial" w:hAnsi="Arial" w:cs="Arial"/>
          <w:color w:val="1F4E79" w:themeColor="accent5" w:themeShade="80"/>
          <w:sz w:val="24"/>
          <w:szCs w:val="24"/>
        </w:rPr>
        <w:t xml:space="preserve">. </w:t>
      </w:r>
    </w:p>
    <w:p w14:paraId="34114148" w14:textId="75E62DB4" w:rsidR="0029621F" w:rsidRDefault="0029621F" w:rsidP="002258F5">
      <w:pPr>
        <w:spacing w:line="240" w:lineRule="auto"/>
        <w:rPr>
          <w:rFonts w:ascii="Arial" w:hAnsi="Arial" w:cs="Arial"/>
          <w:color w:val="1F4E79" w:themeColor="accent5" w:themeShade="80"/>
          <w:sz w:val="24"/>
          <w:szCs w:val="24"/>
        </w:rPr>
      </w:pPr>
      <w:r w:rsidRPr="002258F5">
        <w:rPr>
          <w:rFonts w:ascii="Arial" w:hAnsi="Arial" w:cs="Arial"/>
          <w:sz w:val="24"/>
          <w:szCs w:val="24"/>
        </w:rPr>
        <w:t xml:space="preserve">For Northern Ireland it is the Northern Ireland Cancer Registry (NICR) which is hosted by </w:t>
      </w:r>
      <w:r w:rsidRPr="002258F5">
        <w:rPr>
          <w:rFonts w:ascii="Arial" w:eastAsia="Times New Roman" w:hAnsi="Arial" w:cs="Arial"/>
          <w:sz w:val="24"/>
          <w:szCs w:val="24"/>
          <w:bdr w:val="none" w:sz="0" w:space="0" w:color="auto" w:frame="1"/>
          <w:lang w:eastAsia="en-GB"/>
        </w:rPr>
        <w:t>Queen’s University Belfast</w:t>
      </w:r>
      <w:r w:rsidR="003430BB" w:rsidRPr="002258F5">
        <w:rPr>
          <w:rFonts w:ascii="Arial" w:eastAsia="Times New Roman" w:hAnsi="Arial" w:cs="Arial"/>
          <w:sz w:val="24"/>
          <w:szCs w:val="24"/>
          <w:bdr w:val="none" w:sz="0" w:space="0" w:color="auto" w:frame="1"/>
          <w:lang w:eastAsia="en-GB"/>
        </w:rPr>
        <w:t xml:space="preserve"> </w:t>
      </w:r>
      <w:r w:rsidR="00A611E9" w:rsidRPr="002258F5">
        <w:rPr>
          <w:rFonts w:ascii="Arial" w:eastAsia="Times New Roman" w:hAnsi="Arial" w:cs="Arial"/>
          <w:color w:val="0070C0"/>
          <w:sz w:val="24"/>
          <w:szCs w:val="24"/>
          <w:bdr w:val="none" w:sz="0" w:space="0" w:color="auto" w:frame="1"/>
          <w:lang w:eastAsia="en-GB"/>
        </w:rPr>
        <w:t>(</w:t>
      </w:r>
      <w:hyperlink r:id="rId21" w:history="1">
        <w:r w:rsidR="00A611E9" w:rsidRPr="002258F5">
          <w:rPr>
            <w:rStyle w:val="Hyperlink"/>
            <w:rFonts w:ascii="Arial" w:eastAsia="Times New Roman" w:hAnsi="Arial" w:cs="Arial"/>
            <w:color w:val="0070C0"/>
            <w:sz w:val="24"/>
            <w:szCs w:val="24"/>
            <w:u w:val="none"/>
            <w:bdr w:val="none" w:sz="0" w:space="0" w:color="auto" w:frame="1"/>
            <w:lang w:eastAsia="en-GB"/>
          </w:rPr>
          <w:t>https://www.qub.ac.uk/research-centres/nicr/AboutUs/Registry/</w:t>
        </w:r>
      </w:hyperlink>
      <w:r w:rsidR="00A611E9" w:rsidRPr="002258F5">
        <w:rPr>
          <w:rFonts w:ascii="Arial" w:eastAsia="Times New Roman" w:hAnsi="Arial" w:cs="Arial"/>
          <w:color w:val="0070C0"/>
          <w:sz w:val="24"/>
          <w:szCs w:val="24"/>
          <w:bdr w:val="none" w:sz="0" w:space="0" w:color="auto" w:frame="1"/>
          <w:lang w:eastAsia="en-GB"/>
        </w:rPr>
        <w:t>)</w:t>
      </w:r>
      <w:r w:rsidRPr="002258F5">
        <w:rPr>
          <w:rFonts w:ascii="Arial" w:hAnsi="Arial" w:cs="Arial"/>
          <w:color w:val="1F4E79" w:themeColor="accent5" w:themeShade="80"/>
          <w:sz w:val="24"/>
          <w:szCs w:val="24"/>
        </w:rPr>
        <w:t xml:space="preserve">.  </w:t>
      </w:r>
    </w:p>
    <w:p w14:paraId="1A745897" w14:textId="77777777" w:rsidR="002258F5" w:rsidRPr="002258F5" w:rsidRDefault="002258F5" w:rsidP="002258F5">
      <w:pPr>
        <w:spacing w:line="240" w:lineRule="auto"/>
        <w:rPr>
          <w:rFonts w:ascii="Arial" w:hAnsi="Arial" w:cs="Arial"/>
          <w:color w:val="1F4E79" w:themeColor="accent5" w:themeShade="80"/>
          <w:sz w:val="24"/>
          <w:szCs w:val="24"/>
        </w:rPr>
      </w:pPr>
    </w:p>
    <w:p w14:paraId="37813DCF" w14:textId="37AA842C" w:rsidR="00021233" w:rsidRPr="002258F5" w:rsidRDefault="00150C4F" w:rsidP="00351FCE">
      <w:pPr>
        <w:pStyle w:val="ListParagraph"/>
        <w:numPr>
          <w:ilvl w:val="0"/>
          <w:numId w:val="1"/>
        </w:numPr>
        <w:spacing w:line="240" w:lineRule="auto"/>
        <w:rPr>
          <w:rFonts w:ascii="Arial" w:hAnsi="Arial" w:cs="Arial"/>
          <w:b/>
          <w:sz w:val="24"/>
          <w:szCs w:val="24"/>
        </w:rPr>
      </w:pPr>
      <w:r w:rsidRPr="002258F5">
        <w:rPr>
          <w:rFonts w:ascii="Arial" w:hAnsi="Arial" w:cs="Arial"/>
          <w:b/>
          <w:sz w:val="24"/>
          <w:szCs w:val="24"/>
        </w:rPr>
        <w:t>Wh</w:t>
      </w:r>
      <w:r w:rsidR="00C64D5E" w:rsidRPr="002258F5">
        <w:rPr>
          <w:rFonts w:ascii="Arial" w:hAnsi="Arial" w:cs="Arial"/>
          <w:b/>
          <w:sz w:val="24"/>
          <w:szCs w:val="24"/>
        </w:rPr>
        <w:t>at</w:t>
      </w:r>
      <w:r w:rsidRPr="002258F5">
        <w:rPr>
          <w:rFonts w:ascii="Arial" w:hAnsi="Arial" w:cs="Arial"/>
          <w:b/>
          <w:sz w:val="24"/>
          <w:szCs w:val="24"/>
        </w:rPr>
        <w:t xml:space="preserve"> </w:t>
      </w:r>
      <w:r w:rsidR="002E3247" w:rsidRPr="002258F5">
        <w:rPr>
          <w:rFonts w:ascii="Arial" w:hAnsi="Arial" w:cs="Arial"/>
          <w:b/>
          <w:sz w:val="24"/>
          <w:szCs w:val="24"/>
        </w:rPr>
        <w:t>is</w:t>
      </w:r>
      <w:r w:rsidR="00021233" w:rsidRPr="002258F5">
        <w:rPr>
          <w:rFonts w:ascii="Arial" w:hAnsi="Arial" w:cs="Arial"/>
          <w:b/>
          <w:sz w:val="24"/>
          <w:szCs w:val="24"/>
        </w:rPr>
        <w:t xml:space="preserve"> the National Cancer Registration and Analysis Service (NCRAS)?</w:t>
      </w:r>
    </w:p>
    <w:p w14:paraId="7C13EBBC" w14:textId="6E824D6E" w:rsidR="00351FCE" w:rsidRDefault="0087660A" w:rsidP="002258F5">
      <w:pPr>
        <w:spacing w:line="240" w:lineRule="auto"/>
        <w:rPr>
          <w:rFonts w:ascii="Arial" w:hAnsi="Arial" w:cs="Arial"/>
          <w:sz w:val="24"/>
          <w:szCs w:val="24"/>
        </w:rPr>
      </w:pPr>
      <w:r w:rsidRPr="002258F5">
        <w:rPr>
          <w:rFonts w:ascii="Arial" w:hAnsi="Arial" w:cs="Arial"/>
          <w:sz w:val="24"/>
          <w:szCs w:val="24"/>
        </w:rPr>
        <w:t>The National Cancer Registration and Analysis Service (</w:t>
      </w:r>
      <w:r w:rsidR="00351FCE" w:rsidRPr="002258F5">
        <w:rPr>
          <w:rFonts w:ascii="Arial" w:hAnsi="Arial" w:cs="Arial"/>
          <w:sz w:val="24"/>
          <w:szCs w:val="24"/>
        </w:rPr>
        <w:t>NCRAS</w:t>
      </w:r>
      <w:r w:rsidRPr="002258F5">
        <w:rPr>
          <w:rFonts w:ascii="Arial" w:hAnsi="Arial" w:cs="Arial"/>
          <w:sz w:val="24"/>
          <w:szCs w:val="24"/>
        </w:rPr>
        <w:t>)</w:t>
      </w:r>
      <w:r w:rsidR="00351FCE" w:rsidRPr="002258F5">
        <w:rPr>
          <w:rFonts w:ascii="Arial" w:hAnsi="Arial" w:cs="Arial"/>
          <w:sz w:val="24"/>
          <w:szCs w:val="24"/>
        </w:rPr>
        <w:t xml:space="preserve"> </w:t>
      </w:r>
      <w:r w:rsidR="00071F6E" w:rsidRPr="002258F5">
        <w:rPr>
          <w:rFonts w:ascii="Arial" w:hAnsi="Arial" w:cs="Arial"/>
          <w:sz w:val="24"/>
          <w:szCs w:val="24"/>
        </w:rPr>
        <w:t xml:space="preserve">is </w:t>
      </w:r>
      <w:r w:rsidR="000F3D2F" w:rsidRPr="002258F5">
        <w:rPr>
          <w:rFonts w:ascii="Arial" w:hAnsi="Arial" w:cs="Arial"/>
          <w:sz w:val="24"/>
          <w:szCs w:val="24"/>
        </w:rPr>
        <w:t>England’s cancer registry.</w:t>
      </w:r>
      <w:r w:rsidR="00D506E2" w:rsidRPr="002258F5">
        <w:rPr>
          <w:rFonts w:ascii="Arial" w:hAnsi="Arial" w:cs="Arial"/>
          <w:sz w:val="24"/>
          <w:szCs w:val="24"/>
        </w:rPr>
        <w:t xml:space="preserve"> </w:t>
      </w:r>
      <w:r w:rsidR="000F3D2F" w:rsidRPr="002258F5">
        <w:rPr>
          <w:rFonts w:ascii="Arial" w:hAnsi="Arial" w:cs="Arial"/>
          <w:sz w:val="24"/>
          <w:szCs w:val="24"/>
        </w:rPr>
        <w:t>It is</w:t>
      </w:r>
      <w:r w:rsidR="00071F6E" w:rsidRPr="002258F5">
        <w:rPr>
          <w:rFonts w:ascii="Arial" w:hAnsi="Arial" w:cs="Arial"/>
          <w:sz w:val="24"/>
          <w:szCs w:val="24"/>
        </w:rPr>
        <w:t xml:space="preserve"> part of Public Health</w:t>
      </w:r>
      <w:r w:rsidR="00665E6A" w:rsidRPr="002258F5">
        <w:rPr>
          <w:rFonts w:ascii="Arial" w:hAnsi="Arial" w:cs="Arial"/>
          <w:sz w:val="24"/>
          <w:szCs w:val="24"/>
        </w:rPr>
        <w:t xml:space="preserve"> England (PHE)</w:t>
      </w:r>
      <w:r w:rsidR="001778CF" w:rsidRPr="002258F5">
        <w:rPr>
          <w:rFonts w:ascii="Arial" w:hAnsi="Arial" w:cs="Arial"/>
          <w:sz w:val="24"/>
          <w:szCs w:val="24"/>
        </w:rPr>
        <w:t xml:space="preserve"> and is responsible for collecting </w:t>
      </w:r>
      <w:r w:rsidR="00BC4C6F" w:rsidRPr="002258F5">
        <w:rPr>
          <w:rFonts w:ascii="Arial" w:hAnsi="Arial" w:cs="Arial"/>
          <w:sz w:val="24"/>
          <w:szCs w:val="24"/>
        </w:rPr>
        <w:t xml:space="preserve">information about </w:t>
      </w:r>
      <w:r w:rsidR="00E70342" w:rsidRPr="002258F5">
        <w:rPr>
          <w:rFonts w:ascii="Arial" w:hAnsi="Arial" w:cs="Arial"/>
          <w:sz w:val="24"/>
          <w:szCs w:val="24"/>
        </w:rPr>
        <w:t>cancer patients</w:t>
      </w:r>
      <w:r w:rsidR="00574B89" w:rsidRPr="002258F5">
        <w:rPr>
          <w:rFonts w:ascii="Arial" w:hAnsi="Arial" w:cs="Arial"/>
          <w:sz w:val="24"/>
          <w:szCs w:val="24"/>
        </w:rPr>
        <w:t xml:space="preserve"> from the</w:t>
      </w:r>
      <w:r w:rsidR="00E20EFB" w:rsidRPr="002258F5">
        <w:rPr>
          <w:rFonts w:ascii="Arial" w:hAnsi="Arial" w:cs="Arial"/>
          <w:sz w:val="24"/>
          <w:szCs w:val="24"/>
        </w:rPr>
        <w:t xml:space="preserve"> </w:t>
      </w:r>
      <w:r w:rsidR="006848EF" w:rsidRPr="002258F5">
        <w:rPr>
          <w:rFonts w:ascii="Arial" w:hAnsi="Arial" w:cs="Arial"/>
          <w:sz w:val="24"/>
          <w:szCs w:val="24"/>
        </w:rPr>
        <w:t>NHS</w:t>
      </w:r>
      <w:r w:rsidR="00665E6A" w:rsidRPr="002258F5">
        <w:rPr>
          <w:rFonts w:ascii="Arial" w:hAnsi="Arial" w:cs="Arial"/>
          <w:sz w:val="24"/>
          <w:szCs w:val="24"/>
        </w:rPr>
        <w:t xml:space="preserve">. </w:t>
      </w:r>
      <w:r w:rsidR="00992C6A" w:rsidRPr="002258F5">
        <w:rPr>
          <w:rFonts w:ascii="Arial" w:hAnsi="Arial" w:cs="Arial"/>
          <w:sz w:val="24"/>
          <w:szCs w:val="24"/>
        </w:rPr>
        <w:t>NCRAS use</w:t>
      </w:r>
      <w:r w:rsidR="00636FB3" w:rsidRPr="002258F5">
        <w:rPr>
          <w:rFonts w:ascii="Arial" w:hAnsi="Arial" w:cs="Arial"/>
          <w:sz w:val="24"/>
          <w:szCs w:val="24"/>
        </w:rPr>
        <w:t>s</w:t>
      </w:r>
      <w:r w:rsidR="00992C6A" w:rsidRPr="002258F5">
        <w:rPr>
          <w:rFonts w:ascii="Arial" w:hAnsi="Arial" w:cs="Arial"/>
          <w:sz w:val="24"/>
          <w:szCs w:val="24"/>
        </w:rPr>
        <w:t xml:space="preserve"> this information to </w:t>
      </w:r>
      <w:r w:rsidR="006848EF" w:rsidRPr="002258F5">
        <w:rPr>
          <w:rFonts w:ascii="Arial" w:hAnsi="Arial" w:cs="Arial"/>
          <w:sz w:val="24"/>
          <w:szCs w:val="24"/>
        </w:rPr>
        <w:t xml:space="preserve">track </w:t>
      </w:r>
      <w:r w:rsidR="00992C6A" w:rsidRPr="002258F5">
        <w:rPr>
          <w:rFonts w:ascii="Arial" w:hAnsi="Arial" w:cs="Arial"/>
          <w:sz w:val="24"/>
          <w:szCs w:val="24"/>
        </w:rPr>
        <w:t xml:space="preserve">new and existing cancer cases. The data helps to identify possible causes of cancer, effective treatments and improve NHS services. </w:t>
      </w:r>
      <w:r w:rsidR="00E522FD" w:rsidRPr="002258F5">
        <w:rPr>
          <w:rFonts w:ascii="Arial" w:hAnsi="Arial" w:cs="Arial"/>
          <w:sz w:val="24"/>
          <w:szCs w:val="24"/>
        </w:rPr>
        <w:t>Only by collecting information from as many people as possible can the cancer registry help healthcare teams to decide on the most ef</w:t>
      </w:r>
      <w:r w:rsidR="00196D71" w:rsidRPr="002258F5">
        <w:rPr>
          <w:rFonts w:ascii="Arial" w:hAnsi="Arial" w:cs="Arial"/>
          <w:sz w:val="24"/>
          <w:szCs w:val="24"/>
        </w:rPr>
        <w:t>fective</w:t>
      </w:r>
      <w:r w:rsidR="00F56BA5" w:rsidRPr="002258F5">
        <w:rPr>
          <w:rFonts w:ascii="Arial" w:hAnsi="Arial" w:cs="Arial"/>
          <w:sz w:val="24"/>
          <w:szCs w:val="24"/>
        </w:rPr>
        <w:t xml:space="preserve"> care and</w:t>
      </w:r>
      <w:r w:rsidR="00196D71" w:rsidRPr="002258F5">
        <w:rPr>
          <w:rFonts w:ascii="Arial" w:hAnsi="Arial" w:cs="Arial"/>
          <w:sz w:val="24"/>
          <w:szCs w:val="24"/>
        </w:rPr>
        <w:t xml:space="preserve"> treatment for patients</w:t>
      </w:r>
      <w:r w:rsidR="007D4AEF" w:rsidRPr="002258F5">
        <w:rPr>
          <w:rFonts w:ascii="Arial" w:hAnsi="Arial" w:cs="Arial"/>
          <w:sz w:val="24"/>
          <w:szCs w:val="24"/>
        </w:rPr>
        <w:t>.</w:t>
      </w:r>
    </w:p>
    <w:p w14:paraId="17E160C9" w14:textId="77777777" w:rsidR="002258F5" w:rsidRPr="002258F5" w:rsidRDefault="002258F5" w:rsidP="002258F5">
      <w:pPr>
        <w:spacing w:line="240" w:lineRule="auto"/>
        <w:rPr>
          <w:rFonts w:ascii="Arial" w:hAnsi="Arial" w:cs="Arial"/>
          <w:sz w:val="24"/>
          <w:szCs w:val="24"/>
        </w:rPr>
      </w:pPr>
    </w:p>
    <w:p w14:paraId="0B93AE8F" w14:textId="11FF8205" w:rsidR="00CD5555" w:rsidRPr="002258F5" w:rsidRDefault="00807C11" w:rsidP="00C37EE3">
      <w:pPr>
        <w:pStyle w:val="ListParagraph"/>
        <w:numPr>
          <w:ilvl w:val="0"/>
          <w:numId w:val="1"/>
        </w:numPr>
        <w:spacing w:line="240" w:lineRule="auto"/>
        <w:rPr>
          <w:rFonts w:ascii="Arial" w:hAnsi="Arial" w:cs="Arial"/>
          <w:b/>
          <w:sz w:val="24"/>
          <w:szCs w:val="24"/>
        </w:rPr>
      </w:pPr>
      <w:r w:rsidRPr="002258F5">
        <w:rPr>
          <w:rFonts w:ascii="Arial" w:hAnsi="Arial" w:cs="Arial"/>
          <w:b/>
          <w:sz w:val="24"/>
          <w:szCs w:val="24"/>
        </w:rPr>
        <w:t xml:space="preserve">Do I need to register </w:t>
      </w:r>
      <w:r w:rsidR="00E4588A" w:rsidRPr="002258F5">
        <w:rPr>
          <w:rFonts w:ascii="Arial" w:hAnsi="Arial" w:cs="Arial"/>
          <w:b/>
          <w:sz w:val="24"/>
          <w:szCs w:val="24"/>
        </w:rPr>
        <w:t xml:space="preserve">to have </w:t>
      </w:r>
      <w:r w:rsidR="008D0187" w:rsidRPr="002258F5">
        <w:rPr>
          <w:rFonts w:ascii="Arial" w:hAnsi="Arial" w:cs="Arial"/>
          <w:b/>
          <w:sz w:val="24"/>
          <w:szCs w:val="24"/>
        </w:rPr>
        <w:t>my information</w:t>
      </w:r>
      <w:r w:rsidR="00021233" w:rsidRPr="002258F5">
        <w:rPr>
          <w:rFonts w:ascii="Arial" w:hAnsi="Arial" w:cs="Arial"/>
          <w:b/>
          <w:sz w:val="24"/>
          <w:szCs w:val="24"/>
        </w:rPr>
        <w:t xml:space="preserve"> included </w:t>
      </w:r>
      <w:r w:rsidR="006848EF" w:rsidRPr="002258F5">
        <w:rPr>
          <w:rFonts w:ascii="Arial" w:hAnsi="Arial" w:cs="Arial"/>
          <w:b/>
          <w:sz w:val="24"/>
          <w:szCs w:val="24"/>
        </w:rPr>
        <w:t>on the cancer registry?</w:t>
      </w:r>
      <w:r w:rsidR="00C37EE3" w:rsidRPr="002258F5">
        <w:rPr>
          <w:rFonts w:ascii="Arial" w:hAnsi="Arial" w:cs="Arial"/>
          <w:b/>
          <w:sz w:val="24"/>
          <w:szCs w:val="24"/>
        </w:rPr>
        <w:t xml:space="preserve"> </w:t>
      </w:r>
    </w:p>
    <w:p w14:paraId="426C367B" w14:textId="77777777" w:rsidR="005A3A09" w:rsidRPr="002258F5" w:rsidRDefault="005A3A09" w:rsidP="00580F18">
      <w:pPr>
        <w:pStyle w:val="ListParagraph"/>
        <w:spacing w:after="0" w:line="240" w:lineRule="auto"/>
        <w:ind w:left="360"/>
        <w:jc w:val="both"/>
        <w:rPr>
          <w:rFonts w:ascii="Arial" w:hAnsi="Arial" w:cs="Arial"/>
          <w:color w:val="1F4E79" w:themeColor="accent5" w:themeShade="80"/>
          <w:sz w:val="24"/>
          <w:szCs w:val="24"/>
        </w:rPr>
      </w:pPr>
    </w:p>
    <w:p w14:paraId="2105499B" w14:textId="22400832" w:rsidR="000F3D2F" w:rsidRDefault="00C37EE3" w:rsidP="002258F5">
      <w:pPr>
        <w:spacing w:after="0" w:line="240" w:lineRule="auto"/>
        <w:rPr>
          <w:rFonts w:ascii="Arial" w:hAnsi="Arial" w:cs="Arial"/>
          <w:sz w:val="24"/>
          <w:szCs w:val="24"/>
        </w:rPr>
      </w:pPr>
      <w:r w:rsidRPr="002258F5">
        <w:rPr>
          <w:rFonts w:ascii="Arial" w:hAnsi="Arial" w:cs="Arial"/>
          <w:sz w:val="24"/>
          <w:szCs w:val="24"/>
        </w:rPr>
        <w:t xml:space="preserve">No, you do not need to register to have your information included </w:t>
      </w:r>
      <w:r w:rsidR="006848EF" w:rsidRPr="002258F5">
        <w:rPr>
          <w:rFonts w:ascii="Arial" w:hAnsi="Arial" w:cs="Arial"/>
          <w:sz w:val="24"/>
          <w:szCs w:val="24"/>
        </w:rPr>
        <w:t>on the cancer registry</w:t>
      </w:r>
      <w:r w:rsidR="000F3D2F" w:rsidRPr="002258F5">
        <w:rPr>
          <w:rFonts w:ascii="Arial" w:hAnsi="Arial" w:cs="Arial"/>
          <w:sz w:val="24"/>
          <w:szCs w:val="24"/>
        </w:rPr>
        <w:t>.</w:t>
      </w:r>
      <w:r w:rsidRPr="002258F5">
        <w:rPr>
          <w:rFonts w:ascii="Arial" w:hAnsi="Arial" w:cs="Arial"/>
          <w:sz w:val="24"/>
          <w:szCs w:val="24"/>
        </w:rPr>
        <w:t xml:space="preserve"> </w:t>
      </w:r>
      <w:r w:rsidR="000F3D2F" w:rsidRPr="002258F5">
        <w:rPr>
          <w:rFonts w:ascii="Arial" w:hAnsi="Arial" w:cs="Arial"/>
          <w:sz w:val="24"/>
          <w:szCs w:val="24"/>
        </w:rPr>
        <w:t xml:space="preserve">NCRAS has the government’s permission to collect patient data without </w:t>
      </w:r>
      <w:r w:rsidR="000F3D2F" w:rsidRPr="002258F5">
        <w:rPr>
          <w:rFonts w:ascii="Arial" w:hAnsi="Arial" w:cs="Arial"/>
          <w:sz w:val="24"/>
          <w:szCs w:val="24"/>
        </w:rPr>
        <w:lastRenderedPageBreak/>
        <w:t xml:space="preserve">informed consent because it is in the public interest to improve the way cancer is diagnosed and treated. </w:t>
      </w:r>
    </w:p>
    <w:p w14:paraId="0D8725C8" w14:textId="77777777" w:rsidR="004B016C" w:rsidRPr="002258F5" w:rsidRDefault="004B016C" w:rsidP="002258F5">
      <w:pPr>
        <w:spacing w:after="0" w:line="240" w:lineRule="auto"/>
        <w:rPr>
          <w:rFonts w:ascii="Arial" w:hAnsi="Arial" w:cs="Arial"/>
          <w:sz w:val="24"/>
          <w:szCs w:val="24"/>
        </w:rPr>
      </w:pPr>
    </w:p>
    <w:p w14:paraId="5DE377BB" w14:textId="2A38D02F" w:rsidR="00C37EE3" w:rsidRDefault="00C63B46" w:rsidP="002258F5">
      <w:pPr>
        <w:spacing w:after="0" w:line="240" w:lineRule="auto"/>
        <w:rPr>
          <w:rFonts w:ascii="Arial" w:hAnsi="Arial" w:cs="Arial"/>
          <w:sz w:val="24"/>
          <w:szCs w:val="24"/>
        </w:rPr>
      </w:pPr>
      <w:r w:rsidRPr="002258F5">
        <w:rPr>
          <w:rFonts w:ascii="Arial" w:hAnsi="Arial" w:cs="Arial"/>
          <w:sz w:val="24"/>
          <w:szCs w:val="24"/>
        </w:rPr>
        <w:t xml:space="preserve">When </w:t>
      </w:r>
      <w:r w:rsidR="00B02F03" w:rsidRPr="002258F5">
        <w:rPr>
          <w:rFonts w:ascii="Arial" w:hAnsi="Arial" w:cs="Arial"/>
          <w:sz w:val="24"/>
          <w:szCs w:val="24"/>
        </w:rPr>
        <w:t>you are</w:t>
      </w:r>
      <w:r w:rsidRPr="002258F5">
        <w:rPr>
          <w:rFonts w:ascii="Arial" w:hAnsi="Arial" w:cs="Arial"/>
          <w:sz w:val="24"/>
          <w:szCs w:val="24"/>
        </w:rPr>
        <w:t xml:space="preserve"> diagnosed with cancer or a condition that may lead to cancer, information about </w:t>
      </w:r>
      <w:r w:rsidR="00B02F03" w:rsidRPr="002258F5">
        <w:rPr>
          <w:rFonts w:ascii="Arial" w:hAnsi="Arial" w:cs="Arial"/>
          <w:sz w:val="24"/>
          <w:szCs w:val="24"/>
        </w:rPr>
        <w:t xml:space="preserve">your </w:t>
      </w:r>
      <w:r w:rsidRPr="002258F5">
        <w:rPr>
          <w:rFonts w:ascii="Arial" w:hAnsi="Arial" w:cs="Arial"/>
          <w:sz w:val="24"/>
          <w:szCs w:val="24"/>
        </w:rPr>
        <w:t xml:space="preserve">care and treatment is recorded by the NHS team looking after </w:t>
      </w:r>
      <w:r w:rsidR="00B02F03" w:rsidRPr="002258F5">
        <w:rPr>
          <w:rFonts w:ascii="Arial" w:hAnsi="Arial" w:cs="Arial"/>
          <w:sz w:val="24"/>
          <w:szCs w:val="24"/>
        </w:rPr>
        <w:t>you</w:t>
      </w:r>
      <w:r w:rsidRPr="002258F5">
        <w:rPr>
          <w:rFonts w:ascii="Arial" w:hAnsi="Arial" w:cs="Arial"/>
          <w:sz w:val="24"/>
          <w:szCs w:val="24"/>
        </w:rPr>
        <w:t xml:space="preserve">. This information is </w:t>
      </w:r>
      <w:r w:rsidR="000F3D2F" w:rsidRPr="002258F5">
        <w:rPr>
          <w:rFonts w:ascii="Arial" w:hAnsi="Arial" w:cs="Arial"/>
          <w:sz w:val="24"/>
          <w:szCs w:val="24"/>
        </w:rPr>
        <w:t xml:space="preserve">updated </w:t>
      </w:r>
      <w:r w:rsidR="001B370A" w:rsidRPr="002258F5">
        <w:rPr>
          <w:rFonts w:ascii="Arial" w:hAnsi="Arial" w:cs="Arial"/>
          <w:sz w:val="24"/>
          <w:szCs w:val="24"/>
        </w:rPr>
        <w:t xml:space="preserve">automatically </w:t>
      </w:r>
      <w:r w:rsidR="009C1120" w:rsidRPr="002258F5">
        <w:rPr>
          <w:rFonts w:ascii="Arial" w:hAnsi="Arial" w:cs="Arial"/>
          <w:sz w:val="24"/>
          <w:szCs w:val="24"/>
        </w:rPr>
        <w:t xml:space="preserve">and </w:t>
      </w:r>
      <w:r w:rsidRPr="002258F5">
        <w:rPr>
          <w:rFonts w:ascii="Arial" w:hAnsi="Arial" w:cs="Arial"/>
          <w:sz w:val="24"/>
          <w:szCs w:val="24"/>
        </w:rPr>
        <w:t xml:space="preserve">securely shared with NCRAS who use it to support </w:t>
      </w:r>
      <w:r w:rsidR="000F3D2F" w:rsidRPr="002258F5">
        <w:rPr>
          <w:rFonts w:ascii="Arial" w:hAnsi="Arial" w:cs="Arial"/>
          <w:sz w:val="24"/>
          <w:szCs w:val="24"/>
        </w:rPr>
        <w:t xml:space="preserve">work to </w:t>
      </w:r>
      <w:r w:rsidRPr="002258F5">
        <w:rPr>
          <w:rFonts w:ascii="Arial" w:hAnsi="Arial" w:cs="Arial"/>
          <w:sz w:val="24"/>
          <w:szCs w:val="24"/>
        </w:rPr>
        <w:t xml:space="preserve">improve public health, healthcare and research. </w:t>
      </w:r>
      <w:r w:rsidR="008012DD" w:rsidRPr="002258F5">
        <w:rPr>
          <w:rFonts w:ascii="Arial" w:hAnsi="Arial" w:cs="Arial"/>
          <w:sz w:val="24"/>
          <w:szCs w:val="24"/>
        </w:rPr>
        <w:t xml:space="preserve">Patient information continues to be collected as a person receives further care. </w:t>
      </w:r>
      <w:bookmarkStart w:id="4" w:name="_Hlk33691765"/>
      <w:r w:rsidR="002F1320">
        <w:rPr>
          <w:rFonts w:ascii="Arial" w:hAnsi="Arial" w:cs="Arial"/>
          <w:sz w:val="24"/>
          <w:szCs w:val="24"/>
        </w:rPr>
        <w:t>You have th</w:t>
      </w:r>
      <w:r w:rsidR="004B016C">
        <w:rPr>
          <w:rFonts w:ascii="Arial" w:hAnsi="Arial" w:cs="Arial"/>
          <w:sz w:val="24"/>
          <w:szCs w:val="24"/>
        </w:rPr>
        <w:t xml:space="preserve">e </w:t>
      </w:r>
      <w:r w:rsidR="002F1320">
        <w:rPr>
          <w:rFonts w:ascii="Arial" w:hAnsi="Arial" w:cs="Arial"/>
          <w:sz w:val="24"/>
          <w:szCs w:val="24"/>
        </w:rPr>
        <w:t>right to opt out of cancer registration</w:t>
      </w:r>
      <w:r w:rsidR="00A821FA">
        <w:rPr>
          <w:rFonts w:ascii="Arial" w:hAnsi="Arial" w:cs="Arial"/>
          <w:sz w:val="24"/>
          <w:szCs w:val="24"/>
        </w:rPr>
        <w:t xml:space="preserve"> if you do not want your information collected</w:t>
      </w:r>
      <w:r w:rsidR="002F1320">
        <w:rPr>
          <w:rFonts w:ascii="Arial" w:hAnsi="Arial" w:cs="Arial"/>
          <w:sz w:val="24"/>
          <w:szCs w:val="24"/>
        </w:rPr>
        <w:t xml:space="preserve">. </w:t>
      </w:r>
      <w:r w:rsidR="004B016C">
        <w:rPr>
          <w:rFonts w:ascii="Arial" w:hAnsi="Arial" w:cs="Arial"/>
          <w:sz w:val="24"/>
          <w:szCs w:val="24"/>
        </w:rPr>
        <w:t xml:space="preserve">See page 9 for more </w:t>
      </w:r>
      <w:r w:rsidR="00A821FA">
        <w:rPr>
          <w:rFonts w:ascii="Arial" w:hAnsi="Arial" w:cs="Arial"/>
          <w:sz w:val="24"/>
          <w:szCs w:val="24"/>
        </w:rPr>
        <w:t>details</w:t>
      </w:r>
      <w:r w:rsidR="004B016C">
        <w:rPr>
          <w:rFonts w:ascii="Arial" w:hAnsi="Arial" w:cs="Arial"/>
          <w:sz w:val="24"/>
          <w:szCs w:val="24"/>
        </w:rPr>
        <w:t xml:space="preserve">. </w:t>
      </w:r>
    </w:p>
    <w:bookmarkEnd w:id="4"/>
    <w:p w14:paraId="4AC12B30" w14:textId="77777777" w:rsidR="004B3B79" w:rsidRDefault="004B3B79" w:rsidP="002258F5">
      <w:pPr>
        <w:spacing w:after="0" w:line="240" w:lineRule="auto"/>
        <w:rPr>
          <w:rFonts w:ascii="Arial" w:hAnsi="Arial" w:cs="Arial"/>
          <w:sz w:val="24"/>
          <w:szCs w:val="24"/>
        </w:rPr>
      </w:pPr>
    </w:p>
    <w:p w14:paraId="6451E7BD" w14:textId="7956348F" w:rsidR="002258F5" w:rsidRDefault="002258F5" w:rsidP="002258F5">
      <w:pPr>
        <w:spacing w:after="0" w:line="240" w:lineRule="auto"/>
        <w:rPr>
          <w:rFonts w:ascii="Arial" w:hAnsi="Arial" w:cs="Arial"/>
          <w:sz w:val="24"/>
          <w:szCs w:val="24"/>
        </w:rPr>
      </w:pPr>
    </w:p>
    <w:p w14:paraId="7AAE7CBC" w14:textId="77777777" w:rsidR="00471C41" w:rsidRPr="002258F5" w:rsidRDefault="00471C41" w:rsidP="00471C41">
      <w:pPr>
        <w:pStyle w:val="ListParagraph"/>
        <w:numPr>
          <w:ilvl w:val="0"/>
          <w:numId w:val="1"/>
        </w:numPr>
        <w:spacing w:line="240" w:lineRule="auto"/>
        <w:rPr>
          <w:rFonts w:ascii="Arial" w:hAnsi="Arial" w:cs="Arial"/>
          <w:b/>
          <w:sz w:val="24"/>
          <w:szCs w:val="24"/>
        </w:rPr>
      </w:pPr>
      <w:r w:rsidRPr="002258F5">
        <w:rPr>
          <w:rFonts w:ascii="Arial" w:hAnsi="Arial" w:cs="Arial"/>
          <w:b/>
          <w:sz w:val="24"/>
          <w:szCs w:val="24"/>
        </w:rPr>
        <w:t>What information does NCRAS record about my cancer?</w:t>
      </w:r>
    </w:p>
    <w:p w14:paraId="12F42C37" w14:textId="3AE65335" w:rsidR="00471C41" w:rsidRDefault="00471C41" w:rsidP="002258F5">
      <w:pPr>
        <w:spacing w:line="240" w:lineRule="auto"/>
        <w:rPr>
          <w:rFonts w:ascii="Arial" w:hAnsi="Arial" w:cs="Arial"/>
          <w:sz w:val="24"/>
          <w:szCs w:val="24"/>
        </w:rPr>
      </w:pPr>
      <w:r w:rsidRPr="002258F5">
        <w:rPr>
          <w:rFonts w:ascii="Arial" w:hAnsi="Arial" w:cs="Arial"/>
          <w:sz w:val="24"/>
          <w:szCs w:val="24"/>
        </w:rPr>
        <w:t>NCRAS stores information such as the type of cance</w:t>
      </w:r>
      <w:r w:rsidR="000F3D2F" w:rsidRPr="002258F5">
        <w:rPr>
          <w:rFonts w:ascii="Arial" w:hAnsi="Arial" w:cs="Arial"/>
          <w:sz w:val="24"/>
          <w:szCs w:val="24"/>
        </w:rPr>
        <w:t>r you have, where it is in your body</w:t>
      </w:r>
      <w:r w:rsidRPr="002258F5">
        <w:rPr>
          <w:rFonts w:ascii="Arial" w:hAnsi="Arial" w:cs="Arial"/>
          <w:sz w:val="24"/>
          <w:szCs w:val="24"/>
        </w:rPr>
        <w:t xml:space="preserve">, and whether it has spread to any other parts of the body. NCRAS also keeps information about your treatment and how well your treatment is working. This information helps to drive improvements in preventing, diagnosing and treating cancer. </w:t>
      </w:r>
    </w:p>
    <w:p w14:paraId="3112E3B5" w14:textId="77777777" w:rsidR="002258F5" w:rsidRPr="002258F5" w:rsidRDefault="002258F5" w:rsidP="002258F5">
      <w:pPr>
        <w:spacing w:line="240" w:lineRule="auto"/>
        <w:rPr>
          <w:rFonts w:ascii="Arial" w:hAnsi="Arial" w:cs="Arial"/>
          <w:sz w:val="24"/>
          <w:szCs w:val="24"/>
        </w:rPr>
      </w:pPr>
    </w:p>
    <w:p w14:paraId="5D95CF55" w14:textId="2014224D" w:rsidR="00FA05AF" w:rsidRPr="004B3B79" w:rsidRDefault="00FA05AF" w:rsidP="00FA05AF">
      <w:pPr>
        <w:pStyle w:val="ListParagraph"/>
        <w:numPr>
          <w:ilvl w:val="0"/>
          <w:numId w:val="1"/>
        </w:numPr>
        <w:spacing w:line="240" w:lineRule="auto"/>
        <w:jc w:val="both"/>
        <w:rPr>
          <w:rFonts w:ascii="Arial" w:hAnsi="Arial" w:cs="Arial"/>
          <w:b/>
          <w:sz w:val="24"/>
          <w:szCs w:val="24"/>
        </w:rPr>
      </w:pPr>
      <w:r w:rsidRPr="004B3B79">
        <w:rPr>
          <w:rFonts w:ascii="Arial" w:hAnsi="Arial" w:cs="Arial"/>
          <w:b/>
          <w:sz w:val="24"/>
          <w:szCs w:val="24"/>
        </w:rPr>
        <w:t>What personal information does NCRAS hold about me?</w:t>
      </w:r>
    </w:p>
    <w:p w14:paraId="573FDBA0" w14:textId="36444631" w:rsidR="00FA05AF" w:rsidRPr="004B3B79" w:rsidRDefault="00FA05AF" w:rsidP="004B3B79">
      <w:pPr>
        <w:spacing w:line="240" w:lineRule="auto"/>
        <w:rPr>
          <w:rFonts w:ascii="Arial" w:hAnsi="Arial" w:cs="Arial"/>
          <w:sz w:val="24"/>
          <w:szCs w:val="24"/>
        </w:rPr>
      </w:pPr>
      <w:r w:rsidRPr="004B3B79">
        <w:rPr>
          <w:rFonts w:ascii="Arial" w:hAnsi="Arial" w:cs="Arial"/>
          <w:sz w:val="24"/>
          <w:szCs w:val="24"/>
        </w:rPr>
        <w:t xml:space="preserve">NCRAS </w:t>
      </w:r>
      <w:r w:rsidR="00716999" w:rsidRPr="004B3B79">
        <w:rPr>
          <w:rFonts w:ascii="Arial" w:hAnsi="Arial" w:cs="Arial"/>
          <w:sz w:val="24"/>
          <w:szCs w:val="24"/>
        </w:rPr>
        <w:t>receives</w:t>
      </w:r>
      <w:r w:rsidRPr="004B3B79">
        <w:rPr>
          <w:rFonts w:ascii="Arial" w:hAnsi="Arial" w:cs="Arial"/>
          <w:sz w:val="24"/>
          <w:szCs w:val="24"/>
        </w:rPr>
        <w:t xml:space="preserve"> your name, date of birth, sex, ethnic background, </w:t>
      </w:r>
      <w:r w:rsidR="00716999" w:rsidRPr="004B3B79">
        <w:rPr>
          <w:rFonts w:ascii="Arial" w:hAnsi="Arial" w:cs="Arial"/>
          <w:sz w:val="24"/>
          <w:szCs w:val="24"/>
        </w:rPr>
        <w:t xml:space="preserve">NHS number and </w:t>
      </w:r>
      <w:r w:rsidRPr="004B3B79">
        <w:rPr>
          <w:rFonts w:ascii="Arial" w:hAnsi="Arial" w:cs="Arial"/>
          <w:sz w:val="24"/>
          <w:szCs w:val="24"/>
        </w:rPr>
        <w:t xml:space="preserve">address </w:t>
      </w:r>
      <w:r w:rsidR="00716999" w:rsidRPr="004B3B79">
        <w:rPr>
          <w:rFonts w:ascii="Arial" w:hAnsi="Arial" w:cs="Arial"/>
          <w:sz w:val="24"/>
          <w:szCs w:val="24"/>
        </w:rPr>
        <w:t>from the NHS</w:t>
      </w:r>
      <w:r w:rsidRPr="004B3B79">
        <w:rPr>
          <w:rFonts w:ascii="Arial" w:hAnsi="Arial" w:cs="Arial"/>
          <w:sz w:val="24"/>
          <w:szCs w:val="24"/>
        </w:rPr>
        <w:t xml:space="preserve">. </w:t>
      </w:r>
      <w:r w:rsidR="00A43C3C" w:rsidRPr="004B3B79">
        <w:rPr>
          <w:rFonts w:ascii="Arial" w:hAnsi="Arial" w:cs="Arial"/>
          <w:sz w:val="24"/>
          <w:szCs w:val="24"/>
        </w:rPr>
        <w:t xml:space="preserve">This is used to match healthcare records to the correct person. </w:t>
      </w:r>
    </w:p>
    <w:p w14:paraId="47D96A9B" w14:textId="20188949" w:rsidR="00FA05AF" w:rsidRDefault="00FA05AF" w:rsidP="004B3B79">
      <w:pPr>
        <w:spacing w:line="240" w:lineRule="auto"/>
        <w:rPr>
          <w:rFonts w:ascii="Arial" w:hAnsi="Arial" w:cs="Arial"/>
          <w:sz w:val="24"/>
          <w:szCs w:val="24"/>
        </w:rPr>
      </w:pPr>
      <w:r w:rsidRPr="004B3B79">
        <w:rPr>
          <w:rFonts w:ascii="Arial" w:hAnsi="Arial" w:cs="Arial"/>
          <w:sz w:val="24"/>
          <w:szCs w:val="24"/>
        </w:rPr>
        <w:t xml:space="preserve">Your </w:t>
      </w:r>
      <w:r w:rsidR="00672B93">
        <w:rPr>
          <w:rFonts w:ascii="Arial" w:hAnsi="Arial" w:cs="Arial"/>
          <w:sz w:val="24"/>
          <w:szCs w:val="24"/>
        </w:rPr>
        <w:t>email address and phone</w:t>
      </w:r>
      <w:r w:rsidRPr="004B3B79">
        <w:rPr>
          <w:rFonts w:ascii="Arial" w:hAnsi="Arial" w:cs="Arial"/>
          <w:sz w:val="24"/>
          <w:szCs w:val="24"/>
        </w:rPr>
        <w:t xml:space="preserve"> number wil</w:t>
      </w:r>
      <w:r w:rsidR="000D5879" w:rsidRPr="004B3B79">
        <w:rPr>
          <w:rFonts w:ascii="Arial" w:hAnsi="Arial" w:cs="Arial"/>
          <w:sz w:val="24"/>
          <w:szCs w:val="24"/>
        </w:rPr>
        <w:t xml:space="preserve">l not be recorded. PHE </w:t>
      </w:r>
      <w:r w:rsidR="001C3F95" w:rsidRPr="004B3B79">
        <w:rPr>
          <w:rFonts w:ascii="Arial" w:hAnsi="Arial" w:cs="Arial"/>
          <w:sz w:val="24"/>
          <w:szCs w:val="24"/>
        </w:rPr>
        <w:t>receive</w:t>
      </w:r>
      <w:r w:rsidR="00AF56F3">
        <w:rPr>
          <w:rFonts w:ascii="Arial" w:hAnsi="Arial" w:cs="Arial"/>
          <w:sz w:val="24"/>
          <w:szCs w:val="24"/>
        </w:rPr>
        <w:t>s</w:t>
      </w:r>
      <w:r w:rsidRPr="004B3B79">
        <w:rPr>
          <w:rFonts w:ascii="Arial" w:hAnsi="Arial" w:cs="Arial"/>
          <w:sz w:val="24"/>
          <w:szCs w:val="24"/>
        </w:rPr>
        <w:t xml:space="preserve"> details about the address where you lived at the time of your diagnosis as this helps t</w:t>
      </w:r>
      <w:r w:rsidR="001C3F95" w:rsidRPr="004B3B79">
        <w:rPr>
          <w:rFonts w:ascii="Arial" w:hAnsi="Arial" w:cs="Arial"/>
          <w:sz w:val="24"/>
          <w:szCs w:val="24"/>
        </w:rPr>
        <w:t>o identify cancer risks that might</w:t>
      </w:r>
      <w:r w:rsidRPr="004B3B79">
        <w:rPr>
          <w:rFonts w:ascii="Arial" w:hAnsi="Arial" w:cs="Arial"/>
          <w:sz w:val="24"/>
          <w:szCs w:val="24"/>
        </w:rPr>
        <w:t xml:space="preserve"> be in the</w:t>
      </w:r>
      <w:r w:rsidR="00AA6A4B" w:rsidRPr="004B3B79">
        <w:rPr>
          <w:rFonts w:ascii="Arial" w:hAnsi="Arial" w:cs="Arial"/>
          <w:sz w:val="24"/>
          <w:szCs w:val="24"/>
        </w:rPr>
        <w:t xml:space="preserve"> surrounding</w:t>
      </w:r>
      <w:r w:rsidRPr="004B3B79">
        <w:rPr>
          <w:rFonts w:ascii="Arial" w:hAnsi="Arial" w:cs="Arial"/>
          <w:sz w:val="24"/>
          <w:szCs w:val="24"/>
        </w:rPr>
        <w:t xml:space="preserve"> environment. If you have moved since</w:t>
      </w:r>
      <w:r w:rsidR="00D35AC8" w:rsidRPr="004B3B79">
        <w:rPr>
          <w:rFonts w:ascii="Arial" w:hAnsi="Arial" w:cs="Arial"/>
          <w:sz w:val="24"/>
          <w:szCs w:val="24"/>
        </w:rPr>
        <w:t xml:space="preserve"> your</w:t>
      </w:r>
      <w:r w:rsidRPr="004B3B79">
        <w:rPr>
          <w:rFonts w:ascii="Arial" w:hAnsi="Arial" w:cs="Arial"/>
          <w:sz w:val="24"/>
          <w:szCs w:val="24"/>
        </w:rPr>
        <w:t xml:space="preserve"> diagnosis, details of your new address</w:t>
      </w:r>
      <w:r w:rsidR="006C5A19" w:rsidRPr="004B3B79">
        <w:rPr>
          <w:rFonts w:ascii="Arial" w:hAnsi="Arial" w:cs="Arial"/>
          <w:sz w:val="24"/>
          <w:szCs w:val="24"/>
        </w:rPr>
        <w:t xml:space="preserve"> are not</w:t>
      </w:r>
      <w:r w:rsidR="00E44A64" w:rsidRPr="004B3B79">
        <w:rPr>
          <w:rFonts w:ascii="Arial" w:hAnsi="Arial" w:cs="Arial"/>
          <w:sz w:val="24"/>
          <w:szCs w:val="24"/>
        </w:rPr>
        <w:t xml:space="preserve"> stored</w:t>
      </w:r>
      <w:r w:rsidRPr="004B3B79">
        <w:rPr>
          <w:rFonts w:ascii="Arial" w:hAnsi="Arial" w:cs="Arial"/>
          <w:sz w:val="24"/>
          <w:szCs w:val="24"/>
        </w:rPr>
        <w:t xml:space="preserve">.  </w:t>
      </w:r>
    </w:p>
    <w:p w14:paraId="5698B909" w14:textId="47CA3394" w:rsidR="00A537DA" w:rsidRDefault="00A537DA" w:rsidP="004B3B79">
      <w:pPr>
        <w:spacing w:line="240" w:lineRule="auto"/>
        <w:rPr>
          <w:rFonts w:ascii="Arial" w:hAnsi="Arial" w:cs="Arial"/>
          <w:sz w:val="24"/>
          <w:szCs w:val="24"/>
        </w:rPr>
      </w:pPr>
    </w:p>
    <w:p w14:paraId="482F95F7" w14:textId="2E488BFB" w:rsidR="00A3480A" w:rsidRPr="00A3480A" w:rsidRDefault="008B34B6" w:rsidP="00A3480A">
      <w:pPr>
        <w:pStyle w:val="ListParagraph"/>
        <w:numPr>
          <w:ilvl w:val="0"/>
          <w:numId w:val="1"/>
        </w:numPr>
        <w:spacing w:line="240" w:lineRule="auto"/>
        <w:jc w:val="both"/>
        <w:rPr>
          <w:rFonts w:ascii="Arial" w:hAnsi="Arial" w:cs="Arial"/>
          <w:b/>
          <w:sz w:val="24"/>
          <w:szCs w:val="24"/>
        </w:rPr>
      </w:pPr>
      <w:r>
        <w:rPr>
          <w:rFonts w:ascii="Arial" w:hAnsi="Arial" w:cs="Arial"/>
          <w:b/>
          <w:sz w:val="24"/>
          <w:szCs w:val="24"/>
        </w:rPr>
        <w:t>Why</w:t>
      </w:r>
      <w:r w:rsidR="00A3480A" w:rsidRPr="00A3480A">
        <w:rPr>
          <w:rFonts w:ascii="Arial" w:hAnsi="Arial" w:cs="Arial"/>
          <w:b/>
          <w:sz w:val="24"/>
          <w:szCs w:val="24"/>
        </w:rPr>
        <w:t xml:space="preserve"> does NCRAS </w:t>
      </w:r>
      <w:r>
        <w:rPr>
          <w:rFonts w:ascii="Arial" w:hAnsi="Arial" w:cs="Arial"/>
          <w:b/>
          <w:sz w:val="24"/>
          <w:szCs w:val="24"/>
        </w:rPr>
        <w:t>collect my data</w:t>
      </w:r>
      <w:r w:rsidR="00904D54">
        <w:rPr>
          <w:rFonts w:ascii="Arial" w:hAnsi="Arial" w:cs="Arial"/>
          <w:b/>
          <w:sz w:val="24"/>
          <w:szCs w:val="24"/>
        </w:rPr>
        <w:t xml:space="preserve"> and how is it used</w:t>
      </w:r>
      <w:r w:rsidR="00A3480A" w:rsidRPr="00A3480A">
        <w:rPr>
          <w:rFonts w:ascii="Arial" w:hAnsi="Arial" w:cs="Arial"/>
          <w:b/>
          <w:sz w:val="24"/>
          <w:szCs w:val="24"/>
        </w:rPr>
        <w:t>?</w:t>
      </w:r>
    </w:p>
    <w:p w14:paraId="365AF3A0" w14:textId="77777777" w:rsidR="00907FF4" w:rsidRDefault="00A3480A" w:rsidP="00A3480A">
      <w:pPr>
        <w:spacing w:line="240" w:lineRule="auto"/>
        <w:rPr>
          <w:rFonts w:ascii="Arial" w:hAnsi="Arial" w:cs="Arial"/>
          <w:sz w:val="24"/>
          <w:szCs w:val="24"/>
        </w:rPr>
      </w:pPr>
      <w:r w:rsidRPr="002F5339">
        <w:rPr>
          <w:rFonts w:ascii="Arial" w:hAnsi="Arial" w:cs="Arial"/>
          <w:sz w:val="24"/>
          <w:szCs w:val="24"/>
        </w:rPr>
        <w:t>NCRAS holds information on all cancers across England</w:t>
      </w:r>
      <w:r w:rsidR="00907FF4">
        <w:rPr>
          <w:rFonts w:ascii="Arial" w:hAnsi="Arial" w:cs="Arial"/>
          <w:sz w:val="24"/>
          <w:szCs w:val="24"/>
        </w:rPr>
        <w:t xml:space="preserve"> because using</w:t>
      </w:r>
      <w:r w:rsidR="0092347A">
        <w:rPr>
          <w:rFonts w:ascii="Arial" w:hAnsi="Arial" w:cs="Arial"/>
          <w:sz w:val="24"/>
          <w:szCs w:val="24"/>
        </w:rPr>
        <w:t xml:space="preserve"> this data </w:t>
      </w:r>
      <w:r w:rsidR="00907FF4">
        <w:rPr>
          <w:rFonts w:ascii="Arial" w:hAnsi="Arial" w:cs="Arial"/>
          <w:sz w:val="24"/>
          <w:szCs w:val="24"/>
        </w:rPr>
        <w:t xml:space="preserve">to conduct research to improve cancer outcomes is so important to public health. </w:t>
      </w:r>
    </w:p>
    <w:p w14:paraId="06943111" w14:textId="77777777" w:rsidR="009D2C6D" w:rsidRDefault="00A3480A" w:rsidP="00A3480A">
      <w:pPr>
        <w:spacing w:line="240" w:lineRule="auto"/>
        <w:rPr>
          <w:rFonts w:ascii="Arial" w:hAnsi="Arial" w:cs="Arial"/>
          <w:sz w:val="24"/>
          <w:szCs w:val="24"/>
        </w:rPr>
      </w:pPr>
      <w:r w:rsidRPr="002F5339">
        <w:rPr>
          <w:rFonts w:ascii="Arial" w:hAnsi="Arial" w:cs="Arial"/>
          <w:sz w:val="24"/>
          <w:szCs w:val="24"/>
        </w:rPr>
        <w:t xml:space="preserve">It is used to improve research, understand cancer, improve treatment, evaluate policy, improve diagnosis, plan NHS services and improve genetic counselling. The information may also be used by healthcare staff to see if you would benefit from participating in a clinical trial. </w:t>
      </w:r>
    </w:p>
    <w:p w14:paraId="6498F19B" w14:textId="510E1B1F" w:rsidR="00A3480A" w:rsidRDefault="00A3480A" w:rsidP="00A3480A">
      <w:pPr>
        <w:spacing w:line="240" w:lineRule="auto"/>
        <w:rPr>
          <w:rFonts w:ascii="Arial" w:hAnsi="Arial" w:cs="Arial"/>
          <w:sz w:val="24"/>
          <w:szCs w:val="24"/>
        </w:rPr>
      </w:pPr>
      <w:r w:rsidRPr="002F5339">
        <w:rPr>
          <w:rFonts w:ascii="Arial" w:hAnsi="Arial" w:cs="Arial"/>
          <w:sz w:val="24"/>
          <w:szCs w:val="24"/>
        </w:rPr>
        <w:t>We also know that some types of cancer run in families. Your doctor will tell you if this is true for your cancer. With your permission, doctors can use your information to see if other members of your family may be at risk, and find the best ways to treat them.</w:t>
      </w:r>
      <w:r w:rsidR="007823FE">
        <w:rPr>
          <w:rFonts w:ascii="Arial" w:hAnsi="Arial" w:cs="Arial"/>
          <w:sz w:val="24"/>
          <w:szCs w:val="24"/>
        </w:rPr>
        <w:t xml:space="preserve"> You may also be referred to a genetic counsellor to think through what this means for you and your family. </w:t>
      </w:r>
    </w:p>
    <w:p w14:paraId="253354FF" w14:textId="02F16473" w:rsidR="00CE6406" w:rsidRDefault="000E23CC" w:rsidP="00A3480A">
      <w:pPr>
        <w:spacing w:line="240" w:lineRule="auto"/>
        <w:rPr>
          <w:rFonts w:ascii="Arial" w:hAnsi="Arial" w:cs="Arial"/>
          <w:sz w:val="24"/>
          <w:szCs w:val="24"/>
        </w:rPr>
      </w:pPr>
      <w:r>
        <w:rPr>
          <w:rFonts w:ascii="Arial" w:hAnsi="Arial" w:cs="Arial"/>
          <w:sz w:val="24"/>
          <w:szCs w:val="24"/>
        </w:rPr>
        <w:t xml:space="preserve">Monitoring cancer is </w:t>
      </w:r>
      <w:r w:rsidR="005C5324">
        <w:rPr>
          <w:rFonts w:ascii="Arial" w:hAnsi="Arial" w:cs="Arial"/>
          <w:sz w:val="24"/>
          <w:szCs w:val="24"/>
        </w:rPr>
        <w:t xml:space="preserve">also </w:t>
      </w:r>
      <w:r>
        <w:rPr>
          <w:rFonts w:ascii="Arial" w:hAnsi="Arial" w:cs="Arial"/>
          <w:sz w:val="24"/>
          <w:szCs w:val="24"/>
        </w:rPr>
        <w:t xml:space="preserve">an </w:t>
      </w:r>
      <w:r w:rsidR="005C5324">
        <w:rPr>
          <w:rFonts w:ascii="Arial" w:hAnsi="Arial" w:cs="Arial"/>
          <w:sz w:val="24"/>
          <w:szCs w:val="24"/>
        </w:rPr>
        <w:t>international effort</w:t>
      </w:r>
      <w:r w:rsidR="008A57E6">
        <w:rPr>
          <w:rFonts w:ascii="Arial" w:hAnsi="Arial" w:cs="Arial"/>
          <w:sz w:val="24"/>
          <w:szCs w:val="24"/>
        </w:rPr>
        <w:t>. Collecting data</w:t>
      </w:r>
      <w:r w:rsidR="004C6B27">
        <w:rPr>
          <w:rFonts w:ascii="Arial" w:hAnsi="Arial" w:cs="Arial"/>
          <w:sz w:val="24"/>
          <w:szCs w:val="24"/>
        </w:rPr>
        <w:t xml:space="preserve"> helps us to compare what is happening to cancer patients in England with what happens elsewhere in the world. </w:t>
      </w:r>
      <w:r w:rsidR="008A57E6">
        <w:rPr>
          <w:rFonts w:ascii="Arial" w:hAnsi="Arial" w:cs="Arial"/>
          <w:sz w:val="24"/>
          <w:szCs w:val="24"/>
        </w:rPr>
        <w:t xml:space="preserve"> </w:t>
      </w:r>
    </w:p>
    <w:p w14:paraId="41B017B4" w14:textId="16A88235" w:rsidR="00A537DA" w:rsidRDefault="0095264E" w:rsidP="00A537DA">
      <w:pPr>
        <w:spacing w:line="240" w:lineRule="auto"/>
        <w:rPr>
          <w:color w:val="98002E"/>
          <w:sz w:val="48"/>
          <w:szCs w:val="48"/>
        </w:rPr>
      </w:pPr>
      <w:r>
        <w:rPr>
          <w:color w:val="98002E"/>
          <w:sz w:val="48"/>
          <w:szCs w:val="48"/>
        </w:rPr>
        <w:lastRenderedPageBreak/>
        <w:t>D</w:t>
      </w:r>
      <w:r w:rsidR="00A537DA">
        <w:rPr>
          <w:color w:val="98002E"/>
          <w:sz w:val="48"/>
          <w:szCs w:val="48"/>
        </w:rPr>
        <w:t>ata confidentiality and security</w:t>
      </w:r>
    </w:p>
    <w:p w14:paraId="5B9103B2" w14:textId="77777777" w:rsidR="00A537DA" w:rsidRDefault="00A537DA" w:rsidP="00A537DA">
      <w:pPr>
        <w:pStyle w:val="ListParagraph"/>
        <w:spacing w:line="240" w:lineRule="auto"/>
        <w:ind w:left="360"/>
        <w:jc w:val="both"/>
        <w:rPr>
          <w:rFonts w:ascii="Arial" w:hAnsi="Arial" w:cs="Arial"/>
          <w:b/>
          <w:sz w:val="24"/>
          <w:szCs w:val="24"/>
        </w:rPr>
      </w:pPr>
    </w:p>
    <w:p w14:paraId="1BAB7FE6" w14:textId="59AEFC81" w:rsidR="00CF1040" w:rsidRPr="00A537DA" w:rsidRDefault="00CF1040" w:rsidP="00A537DA">
      <w:pPr>
        <w:pStyle w:val="ListParagraph"/>
        <w:numPr>
          <w:ilvl w:val="0"/>
          <w:numId w:val="18"/>
        </w:numPr>
        <w:spacing w:line="240" w:lineRule="auto"/>
        <w:jc w:val="both"/>
        <w:rPr>
          <w:rFonts w:ascii="Arial" w:hAnsi="Arial" w:cs="Arial"/>
          <w:b/>
          <w:sz w:val="24"/>
          <w:szCs w:val="24"/>
        </w:rPr>
      </w:pPr>
      <w:r w:rsidRPr="00A537DA">
        <w:rPr>
          <w:rFonts w:ascii="Arial" w:hAnsi="Arial" w:cs="Arial"/>
          <w:b/>
          <w:sz w:val="24"/>
          <w:szCs w:val="24"/>
        </w:rPr>
        <w:t xml:space="preserve">How is my information kept safe? </w:t>
      </w:r>
    </w:p>
    <w:p w14:paraId="1D564B56" w14:textId="755788AC" w:rsidR="00CF1040" w:rsidRPr="004B3B79" w:rsidRDefault="003E46E2" w:rsidP="004B3B79">
      <w:pPr>
        <w:spacing w:line="240" w:lineRule="auto"/>
        <w:rPr>
          <w:rFonts w:ascii="Arial" w:hAnsi="Arial" w:cs="Arial"/>
          <w:sz w:val="24"/>
          <w:szCs w:val="24"/>
        </w:rPr>
      </w:pPr>
      <w:r>
        <w:rPr>
          <w:rFonts w:ascii="Arial" w:hAnsi="Arial" w:cs="Arial"/>
          <w:sz w:val="24"/>
          <w:szCs w:val="24"/>
        </w:rPr>
        <w:t>Cancer registration is a</w:t>
      </w:r>
      <w:r w:rsidR="005B7BED">
        <w:rPr>
          <w:rFonts w:ascii="Arial" w:hAnsi="Arial" w:cs="Arial"/>
          <w:sz w:val="24"/>
          <w:szCs w:val="24"/>
        </w:rPr>
        <w:t>n</w:t>
      </w:r>
      <w:r>
        <w:rPr>
          <w:rFonts w:ascii="Arial" w:hAnsi="Arial" w:cs="Arial"/>
          <w:sz w:val="24"/>
          <w:szCs w:val="24"/>
        </w:rPr>
        <w:t xml:space="preserve"> </w:t>
      </w:r>
      <w:r w:rsidR="00476A0E">
        <w:rPr>
          <w:rFonts w:ascii="Arial" w:hAnsi="Arial" w:cs="Arial"/>
          <w:sz w:val="24"/>
          <w:szCs w:val="24"/>
        </w:rPr>
        <w:t>established</w:t>
      </w:r>
      <w:r>
        <w:rPr>
          <w:rFonts w:ascii="Arial" w:hAnsi="Arial" w:cs="Arial"/>
          <w:sz w:val="24"/>
          <w:szCs w:val="24"/>
        </w:rPr>
        <w:t xml:space="preserve"> system </w:t>
      </w:r>
      <w:r w:rsidR="005B7BED">
        <w:rPr>
          <w:rFonts w:ascii="Arial" w:hAnsi="Arial" w:cs="Arial"/>
          <w:sz w:val="24"/>
          <w:szCs w:val="24"/>
        </w:rPr>
        <w:t xml:space="preserve">and </w:t>
      </w:r>
      <w:r>
        <w:rPr>
          <w:rFonts w:ascii="Arial" w:hAnsi="Arial" w:cs="Arial"/>
          <w:sz w:val="24"/>
          <w:szCs w:val="24"/>
        </w:rPr>
        <w:t xml:space="preserve">has </w:t>
      </w:r>
      <w:r w:rsidR="00815CED">
        <w:rPr>
          <w:rFonts w:ascii="Arial" w:hAnsi="Arial" w:cs="Arial"/>
          <w:sz w:val="24"/>
          <w:szCs w:val="24"/>
        </w:rPr>
        <w:t>made important contributions</w:t>
      </w:r>
      <w:r>
        <w:rPr>
          <w:rFonts w:ascii="Arial" w:hAnsi="Arial" w:cs="Arial"/>
          <w:sz w:val="24"/>
          <w:szCs w:val="24"/>
        </w:rPr>
        <w:t xml:space="preserve"> to public health. </w:t>
      </w:r>
      <w:r w:rsidR="00CF1040" w:rsidRPr="004B3B79">
        <w:rPr>
          <w:rFonts w:ascii="Arial" w:hAnsi="Arial" w:cs="Arial"/>
          <w:sz w:val="24"/>
          <w:szCs w:val="24"/>
        </w:rPr>
        <w:t>NCRAS take</w:t>
      </w:r>
      <w:r w:rsidR="00BC2470" w:rsidRPr="004B3B79">
        <w:rPr>
          <w:rFonts w:ascii="Arial" w:hAnsi="Arial" w:cs="Arial"/>
          <w:sz w:val="24"/>
          <w:szCs w:val="24"/>
        </w:rPr>
        <w:t>s</w:t>
      </w:r>
      <w:r w:rsidR="000F3D2F" w:rsidRPr="004B3B79">
        <w:rPr>
          <w:rFonts w:ascii="Arial" w:hAnsi="Arial" w:cs="Arial"/>
          <w:sz w:val="24"/>
          <w:szCs w:val="24"/>
        </w:rPr>
        <w:t xml:space="preserve"> its responsibility as a data guardian very seriously and has put a range of</w:t>
      </w:r>
      <w:r w:rsidR="00CF1040" w:rsidRPr="004B3B79">
        <w:rPr>
          <w:rFonts w:ascii="Arial" w:hAnsi="Arial" w:cs="Arial"/>
          <w:sz w:val="24"/>
          <w:szCs w:val="24"/>
        </w:rPr>
        <w:t xml:space="preserve"> measures</w:t>
      </w:r>
      <w:r w:rsidR="00007FBF">
        <w:rPr>
          <w:rFonts w:ascii="Arial" w:hAnsi="Arial" w:cs="Arial"/>
          <w:sz w:val="24"/>
          <w:szCs w:val="24"/>
        </w:rPr>
        <w:t xml:space="preserve"> in place</w:t>
      </w:r>
      <w:r w:rsidR="00CF1040" w:rsidRPr="004B3B79">
        <w:rPr>
          <w:rFonts w:ascii="Arial" w:hAnsi="Arial" w:cs="Arial"/>
          <w:sz w:val="24"/>
          <w:szCs w:val="24"/>
        </w:rPr>
        <w:t xml:space="preserve"> </w:t>
      </w:r>
      <w:r w:rsidR="003F1635">
        <w:rPr>
          <w:rFonts w:ascii="Arial" w:hAnsi="Arial" w:cs="Arial"/>
          <w:sz w:val="24"/>
          <w:szCs w:val="24"/>
        </w:rPr>
        <w:t xml:space="preserve">over the years </w:t>
      </w:r>
      <w:r w:rsidR="00CF1040" w:rsidRPr="004B3B79">
        <w:rPr>
          <w:rFonts w:ascii="Arial" w:hAnsi="Arial" w:cs="Arial"/>
          <w:sz w:val="24"/>
          <w:szCs w:val="24"/>
        </w:rPr>
        <w:t>to make sure your information is held securely</w:t>
      </w:r>
      <w:r w:rsidR="00F02E4E" w:rsidRPr="004B3B79">
        <w:rPr>
          <w:rFonts w:ascii="Arial" w:hAnsi="Arial" w:cs="Arial"/>
          <w:sz w:val="24"/>
          <w:szCs w:val="24"/>
        </w:rPr>
        <w:t xml:space="preserve"> and shared responsibly</w:t>
      </w:r>
      <w:r w:rsidR="0058798E" w:rsidRPr="004B3B79">
        <w:rPr>
          <w:rFonts w:ascii="Arial" w:hAnsi="Arial" w:cs="Arial"/>
          <w:sz w:val="24"/>
          <w:szCs w:val="24"/>
        </w:rPr>
        <w:t xml:space="preserve">. </w:t>
      </w:r>
    </w:p>
    <w:p w14:paraId="48C168F6" w14:textId="1CD9E68D" w:rsidR="001027BA" w:rsidRPr="004B3B79" w:rsidRDefault="001027BA" w:rsidP="004B3B79">
      <w:pPr>
        <w:spacing w:line="240" w:lineRule="auto"/>
        <w:rPr>
          <w:rFonts w:ascii="Arial" w:hAnsi="Arial" w:cs="Arial"/>
          <w:sz w:val="24"/>
          <w:szCs w:val="24"/>
        </w:rPr>
      </w:pPr>
      <w:r w:rsidRPr="004B3B79">
        <w:rPr>
          <w:rFonts w:ascii="Arial" w:hAnsi="Arial" w:cs="Arial"/>
          <w:sz w:val="24"/>
          <w:szCs w:val="24"/>
        </w:rPr>
        <w:t>Staff access and processing:</w:t>
      </w:r>
    </w:p>
    <w:p w14:paraId="0F6D9D7F" w14:textId="77777777" w:rsidR="008C79BE" w:rsidRPr="004B3B79" w:rsidRDefault="008C79BE" w:rsidP="004B3B79">
      <w:pPr>
        <w:pStyle w:val="ListParagraph"/>
        <w:spacing w:line="240" w:lineRule="auto"/>
        <w:ind w:left="1080"/>
        <w:rPr>
          <w:rFonts w:ascii="Arial" w:hAnsi="Arial" w:cs="Arial"/>
          <w:sz w:val="24"/>
          <w:szCs w:val="24"/>
        </w:rPr>
      </w:pPr>
    </w:p>
    <w:p w14:paraId="11521B52" w14:textId="3F267A51" w:rsidR="000F3D2F" w:rsidRDefault="0033615A" w:rsidP="004B3B79">
      <w:pPr>
        <w:pStyle w:val="ListParagraph"/>
        <w:numPr>
          <w:ilvl w:val="0"/>
          <w:numId w:val="15"/>
        </w:numPr>
        <w:spacing w:line="240" w:lineRule="auto"/>
        <w:rPr>
          <w:rFonts w:ascii="Arial" w:hAnsi="Arial" w:cs="Arial"/>
          <w:sz w:val="24"/>
          <w:szCs w:val="24"/>
        </w:rPr>
      </w:pPr>
      <w:r w:rsidRPr="004B3B79">
        <w:rPr>
          <w:rFonts w:ascii="Arial" w:hAnsi="Arial" w:cs="Arial"/>
          <w:sz w:val="24"/>
          <w:szCs w:val="24"/>
        </w:rPr>
        <w:t xml:space="preserve">The information is </w:t>
      </w:r>
      <w:r w:rsidR="000F3D2F" w:rsidRPr="004B3B79">
        <w:rPr>
          <w:rFonts w:ascii="Arial" w:hAnsi="Arial" w:cs="Arial"/>
          <w:sz w:val="24"/>
          <w:szCs w:val="24"/>
        </w:rPr>
        <w:t>collated and handled by</w:t>
      </w:r>
      <w:r w:rsidR="00E85741" w:rsidRPr="004B3B79">
        <w:rPr>
          <w:rFonts w:ascii="Arial" w:hAnsi="Arial" w:cs="Arial"/>
          <w:sz w:val="24"/>
          <w:szCs w:val="24"/>
        </w:rPr>
        <w:t xml:space="preserve"> specially trained</w:t>
      </w:r>
      <w:r w:rsidR="00F9680B" w:rsidRPr="004B3B79">
        <w:rPr>
          <w:rFonts w:ascii="Arial" w:hAnsi="Arial" w:cs="Arial"/>
          <w:sz w:val="24"/>
          <w:szCs w:val="24"/>
        </w:rPr>
        <w:t xml:space="preserve"> </w:t>
      </w:r>
      <w:r w:rsidR="00CF1040" w:rsidRPr="004B3B79">
        <w:rPr>
          <w:rFonts w:ascii="Arial" w:hAnsi="Arial" w:cs="Arial"/>
          <w:sz w:val="24"/>
          <w:szCs w:val="24"/>
        </w:rPr>
        <w:t xml:space="preserve">cancer registry staff who have been vetted and operate </w:t>
      </w:r>
      <w:r w:rsidR="00CC0205" w:rsidRPr="004B3B79">
        <w:rPr>
          <w:rFonts w:ascii="Arial" w:hAnsi="Arial" w:cs="Arial"/>
          <w:sz w:val="24"/>
          <w:szCs w:val="24"/>
        </w:rPr>
        <w:t>under the strictest of controls</w:t>
      </w:r>
      <w:r w:rsidR="00CF1040" w:rsidRPr="004B3B79">
        <w:rPr>
          <w:rFonts w:ascii="Arial" w:hAnsi="Arial" w:cs="Arial"/>
          <w:sz w:val="24"/>
          <w:szCs w:val="24"/>
        </w:rPr>
        <w:t xml:space="preserve">. </w:t>
      </w:r>
      <w:r w:rsidR="00097B4F" w:rsidRPr="004B3B79">
        <w:rPr>
          <w:rFonts w:ascii="Arial" w:hAnsi="Arial" w:cs="Arial"/>
          <w:sz w:val="24"/>
          <w:szCs w:val="24"/>
        </w:rPr>
        <w:t xml:space="preserve">They do not have access to personally identifiable information unless it is needed to match healthcare records to the correct person. </w:t>
      </w:r>
    </w:p>
    <w:p w14:paraId="422F5230" w14:textId="77777777" w:rsidR="00342CFC" w:rsidRDefault="00342CFC" w:rsidP="00342CFC">
      <w:pPr>
        <w:pStyle w:val="ListParagraph"/>
        <w:spacing w:line="240" w:lineRule="auto"/>
        <w:ind w:left="1080"/>
        <w:rPr>
          <w:rFonts w:ascii="Arial" w:hAnsi="Arial" w:cs="Arial"/>
          <w:sz w:val="24"/>
          <w:szCs w:val="24"/>
        </w:rPr>
      </w:pPr>
    </w:p>
    <w:p w14:paraId="1804B6DC" w14:textId="3B401CDD" w:rsidR="00342CFC" w:rsidRPr="004B3B79" w:rsidRDefault="00342CFC" w:rsidP="004B3B79">
      <w:pPr>
        <w:pStyle w:val="ListParagraph"/>
        <w:numPr>
          <w:ilvl w:val="0"/>
          <w:numId w:val="15"/>
        </w:numPr>
        <w:spacing w:line="240" w:lineRule="auto"/>
        <w:rPr>
          <w:rFonts w:ascii="Arial" w:hAnsi="Arial" w:cs="Arial"/>
          <w:sz w:val="24"/>
          <w:szCs w:val="24"/>
        </w:rPr>
      </w:pPr>
      <w:r>
        <w:rPr>
          <w:rFonts w:ascii="Arial" w:hAnsi="Arial" w:cs="Arial"/>
          <w:sz w:val="24"/>
          <w:szCs w:val="24"/>
        </w:rPr>
        <w:t xml:space="preserve">Cancer registration teams across England work in special secure areas in Public Health England offices which can only be accessed by people with permission to work with personal data. No-one else is allowed in these rooms unless they are escorted and have signed a strict confidentiality agreement. </w:t>
      </w:r>
    </w:p>
    <w:p w14:paraId="71CF8E91" w14:textId="77777777" w:rsidR="008C79BE" w:rsidRPr="004B3B79" w:rsidRDefault="008C79BE" w:rsidP="004B3B79">
      <w:pPr>
        <w:pStyle w:val="ListParagraph"/>
        <w:rPr>
          <w:rFonts w:ascii="Arial" w:hAnsi="Arial" w:cs="Arial"/>
          <w:sz w:val="24"/>
          <w:szCs w:val="24"/>
        </w:rPr>
      </w:pPr>
    </w:p>
    <w:p w14:paraId="05AB1746" w14:textId="00B2A58E" w:rsidR="001027BA" w:rsidRDefault="001027BA" w:rsidP="004B3B79">
      <w:pPr>
        <w:pStyle w:val="ListParagraph"/>
        <w:numPr>
          <w:ilvl w:val="0"/>
          <w:numId w:val="15"/>
        </w:numPr>
        <w:spacing w:line="240" w:lineRule="auto"/>
        <w:rPr>
          <w:rFonts w:ascii="Arial" w:hAnsi="Arial" w:cs="Arial"/>
          <w:sz w:val="24"/>
          <w:szCs w:val="24"/>
        </w:rPr>
      </w:pPr>
      <w:r w:rsidRPr="004B3B79">
        <w:rPr>
          <w:rFonts w:ascii="Arial" w:hAnsi="Arial" w:cs="Arial"/>
          <w:sz w:val="24"/>
          <w:szCs w:val="24"/>
        </w:rPr>
        <w:t xml:space="preserve">The data is used by </w:t>
      </w:r>
      <w:r w:rsidR="008727CB">
        <w:rPr>
          <w:rFonts w:ascii="Arial" w:hAnsi="Arial" w:cs="Arial"/>
          <w:sz w:val="24"/>
          <w:szCs w:val="24"/>
        </w:rPr>
        <w:t>analysts, but most of them do not</w:t>
      </w:r>
      <w:r w:rsidRPr="004B3B79">
        <w:rPr>
          <w:rFonts w:ascii="Arial" w:hAnsi="Arial" w:cs="Arial"/>
          <w:sz w:val="24"/>
          <w:szCs w:val="24"/>
        </w:rPr>
        <w:t xml:space="preserve"> see personally identifiable data. Analysts who do have access to personally identifiable data must have specific permission and work in a secure, specially designated office space. </w:t>
      </w:r>
    </w:p>
    <w:p w14:paraId="6085DA60" w14:textId="7BDD11A3" w:rsidR="006E280B" w:rsidRPr="006E280B" w:rsidRDefault="006E280B" w:rsidP="006E280B">
      <w:pPr>
        <w:spacing w:line="240" w:lineRule="auto"/>
        <w:rPr>
          <w:rFonts w:ascii="Arial" w:hAnsi="Arial" w:cs="Arial"/>
          <w:sz w:val="24"/>
          <w:szCs w:val="24"/>
        </w:rPr>
      </w:pPr>
    </w:p>
    <w:p w14:paraId="525076B0" w14:textId="77777777" w:rsidR="001B6A64" w:rsidRPr="004B3B79" w:rsidRDefault="001027BA" w:rsidP="004B3B79">
      <w:pPr>
        <w:spacing w:line="240" w:lineRule="auto"/>
        <w:rPr>
          <w:rFonts w:ascii="Arial" w:hAnsi="Arial" w:cs="Arial"/>
          <w:sz w:val="24"/>
          <w:szCs w:val="24"/>
        </w:rPr>
      </w:pPr>
      <w:r w:rsidRPr="004B3B79">
        <w:rPr>
          <w:rFonts w:ascii="Arial" w:hAnsi="Arial" w:cs="Arial"/>
          <w:sz w:val="24"/>
          <w:szCs w:val="24"/>
        </w:rPr>
        <w:t>Technology measures:</w:t>
      </w:r>
    </w:p>
    <w:p w14:paraId="31BF103D" w14:textId="6FEE6F09" w:rsidR="00272A20" w:rsidRPr="002258F5" w:rsidRDefault="00272A20" w:rsidP="004B3B79">
      <w:pPr>
        <w:pStyle w:val="ListParagraph"/>
        <w:numPr>
          <w:ilvl w:val="0"/>
          <w:numId w:val="15"/>
        </w:numPr>
        <w:spacing w:line="240" w:lineRule="auto"/>
        <w:rPr>
          <w:rFonts w:ascii="Arial" w:hAnsi="Arial" w:cs="Arial"/>
          <w:color w:val="1F4E79" w:themeColor="accent5" w:themeShade="80"/>
          <w:sz w:val="24"/>
          <w:szCs w:val="24"/>
        </w:rPr>
      </w:pPr>
      <w:r w:rsidRPr="004B3B79">
        <w:rPr>
          <w:rFonts w:ascii="Arial" w:hAnsi="Arial" w:cs="Arial"/>
          <w:sz w:val="24"/>
          <w:szCs w:val="24"/>
        </w:rPr>
        <w:t xml:space="preserve">Data is sent from the </w:t>
      </w:r>
      <w:r w:rsidR="00297E00">
        <w:rPr>
          <w:rFonts w:ascii="Arial" w:hAnsi="Arial" w:cs="Arial"/>
          <w:sz w:val="24"/>
          <w:szCs w:val="24"/>
        </w:rPr>
        <w:t>NHS to the cancer registry via protected</w:t>
      </w:r>
      <w:r w:rsidRPr="004B3B79">
        <w:rPr>
          <w:rFonts w:ascii="Arial" w:hAnsi="Arial" w:cs="Arial"/>
          <w:sz w:val="24"/>
          <w:szCs w:val="24"/>
        </w:rPr>
        <w:t xml:space="preserve"> </w:t>
      </w:r>
      <w:r w:rsidR="00297E00">
        <w:rPr>
          <w:rFonts w:ascii="Arial" w:hAnsi="Arial" w:cs="Arial"/>
          <w:sz w:val="24"/>
          <w:szCs w:val="24"/>
        </w:rPr>
        <w:t>systems</w:t>
      </w:r>
      <w:r w:rsidRPr="004B3B79">
        <w:rPr>
          <w:rFonts w:ascii="Arial" w:hAnsi="Arial" w:cs="Arial"/>
          <w:sz w:val="24"/>
          <w:szCs w:val="24"/>
        </w:rPr>
        <w:t>. The cancer registry applies encryptions</w:t>
      </w:r>
      <w:r w:rsidR="00985619">
        <w:rPr>
          <w:rFonts w:ascii="Arial" w:hAnsi="Arial" w:cs="Arial"/>
          <w:sz w:val="24"/>
          <w:szCs w:val="24"/>
        </w:rPr>
        <w:t xml:space="preserve"> and strong passwords</w:t>
      </w:r>
      <w:r w:rsidRPr="004B3B79">
        <w:rPr>
          <w:rFonts w:ascii="Arial" w:hAnsi="Arial" w:cs="Arial"/>
          <w:sz w:val="24"/>
          <w:szCs w:val="24"/>
        </w:rPr>
        <w:t xml:space="preserve"> to the information it holds and follows the guidelines on looking after patient data</w:t>
      </w:r>
      <w:r w:rsidR="00604E93">
        <w:rPr>
          <w:rFonts w:ascii="Arial" w:hAnsi="Arial" w:cs="Arial"/>
          <w:sz w:val="24"/>
          <w:szCs w:val="24"/>
        </w:rPr>
        <w:t>, as set</w:t>
      </w:r>
      <w:r w:rsidRPr="004B3B79">
        <w:rPr>
          <w:rFonts w:ascii="Arial" w:hAnsi="Arial" w:cs="Arial"/>
          <w:sz w:val="24"/>
          <w:szCs w:val="24"/>
        </w:rPr>
        <w:t xml:space="preserve"> by the National Data Guardian </w:t>
      </w:r>
      <w:r w:rsidRPr="002258F5">
        <w:rPr>
          <w:rFonts w:ascii="Arial" w:hAnsi="Arial" w:cs="Arial"/>
          <w:color w:val="1F4E79" w:themeColor="accent5" w:themeShade="80"/>
          <w:sz w:val="24"/>
          <w:szCs w:val="24"/>
        </w:rPr>
        <w:t>(</w:t>
      </w:r>
      <w:hyperlink r:id="rId22" w:history="1">
        <w:r w:rsidRPr="002258F5">
          <w:rPr>
            <w:rStyle w:val="Hyperlink"/>
            <w:rFonts w:ascii="Arial" w:hAnsi="Arial" w:cs="Arial"/>
            <w:color w:val="0070C0"/>
            <w:sz w:val="24"/>
            <w:szCs w:val="24"/>
            <w:u w:val="none"/>
          </w:rPr>
          <w:t>https://www.gov.uk/government/organisations/national-data-guardian/about</w:t>
        </w:r>
      </w:hyperlink>
      <w:r w:rsidRPr="002258F5">
        <w:rPr>
          <w:rFonts w:ascii="Arial" w:hAnsi="Arial" w:cs="Arial"/>
          <w:color w:val="0070C0"/>
          <w:sz w:val="24"/>
          <w:szCs w:val="24"/>
        </w:rPr>
        <w:t xml:space="preserve">)  </w:t>
      </w:r>
    </w:p>
    <w:p w14:paraId="7143D9BB" w14:textId="77777777" w:rsidR="00D26D6E" w:rsidRPr="002258F5" w:rsidRDefault="00D26D6E" w:rsidP="004B3B79">
      <w:pPr>
        <w:pStyle w:val="ListParagraph"/>
        <w:spacing w:line="240" w:lineRule="auto"/>
        <w:ind w:left="1080"/>
        <w:rPr>
          <w:rFonts w:ascii="Arial" w:hAnsi="Arial" w:cs="Arial"/>
          <w:color w:val="1F4E79" w:themeColor="accent5" w:themeShade="80"/>
          <w:sz w:val="24"/>
          <w:szCs w:val="24"/>
        </w:rPr>
      </w:pPr>
    </w:p>
    <w:p w14:paraId="24F34777" w14:textId="16F8FEAC" w:rsidR="00E403FB" w:rsidRPr="004B3B79" w:rsidRDefault="00E403FB" w:rsidP="004B3B79">
      <w:pPr>
        <w:pStyle w:val="NormalWeb"/>
        <w:numPr>
          <w:ilvl w:val="0"/>
          <w:numId w:val="15"/>
        </w:numPr>
        <w:shd w:val="clear" w:color="auto" w:fill="FFFFFF"/>
        <w:spacing w:before="120" w:beforeAutospacing="0" w:after="120" w:afterAutospacing="0"/>
        <w:rPr>
          <w:rFonts w:ascii="Arial" w:hAnsi="Arial" w:cs="Arial"/>
          <w:sz w:val="24"/>
          <w:szCs w:val="24"/>
        </w:rPr>
      </w:pPr>
      <w:r w:rsidRPr="004B3B79">
        <w:rPr>
          <w:rFonts w:ascii="Arial" w:hAnsi="Arial" w:cs="Arial"/>
          <w:sz w:val="24"/>
          <w:szCs w:val="24"/>
        </w:rPr>
        <w:t xml:space="preserve">NCRAS servers are </w:t>
      </w:r>
      <w:r w:rsidR="0083498F" w:rsidRPr="004B3B79">
        <w:rPr>
          <w:rFonts w:ascii="Arial" w:hAnsi="Arial" w:cs="Arial"/>
          <w:sz w:val="24"/>
          <w:szCs w:val="24"/>
        </w:rPr>
        <w:t>held</w:t>
      </w:r>
      <w:r w:rsidRPr="004B3B79">
        <w:rPr>
          <w:rFonts w:ascii="Arial" w:hAnsi="Arial" w:cs="Arial"/>
          <w:sz w:val="24"/>
          <w:szCs w:val="24"/>
        </w:rPr>
        <w:t xml:space="preserve"> securely within PHE and are accessible only from </w:t>
      </w:r>
      <w:r w:rsidR="009254F7">
        <w:rPr>
          <w:rFonts w:ascii="Arial" w:hAnsi="Arial" w:cs="Arial"/>
          <w:sz w:val="24"/>
          <w:szCs w:val="24"/>
        </w:rPr>
        <w:t>a</w:t>
      </w:r>
      <w:r w:rsidRPr="004B3B79">
        <w:rPr>
          <w:rFonts w:ascii="Arial" w:hAnsi="Arial" w:cs="Arial"/>
          <w:sz w:val="24"/>
          <w:szCs w:val="24"/>
        </w:rPr>
        <w:t xml:space="preserve"> secure </w:t>
      </w:r>
      <w:r w:rsidR="009254F7">
        <w:rPr>
          <w:rFonts w:ascii="Arial" w:hAnsi="Arial" w:cs="Arial"/>
          <w:sz w:val="24"/>
          <w:szCs w:val="24"/>
        </w:rPr>
        <w:t xml:space="preserve">designated </w:t>
      </w:r>
      <w:r w:rsidRPr="004B3B79">
        <w:rPr>
          <w:rFonts w:ascii="Arial" w:hAnsi="Arial" w:cs="Arial"/>
          <w:sz w:val="24"/>
          <w:szCs w:val="24"/>
        </w:rPr>
        <w:t xml:space="preserve">NHS </w:t>
      </w:r>
      <w:r w:rsidR="009254F7">
        <w:rPr>
          <w:rFonts w:ascii="Arial" w:hAnsi="Arial" w:cs="Arial"/>
          <w:sz w:val="24"/>
          <w:szCs w:val="24"/>
        </w:rPr>
        <w:t xml:space="preserve">network, known as </w:t>
      </w:r>
      <w:r w:rsidRPr="004B3B79">
        <w:rPr>
          <w:rFonts w:ascii="Arial" w:hAnsi="Arial" w:cs="Arial"/>
          <w:sz w:val="24"/>
          <w:szCs w:val="24"/>
        </w:rPr>
        <w:t xml:space="preserve">N3. Servers are kept in locked server rooms with limited access. All NCRAS data systems are subject to Public Health England's </w:t>
      </w:r>
      <w:r w:rsidR="002365F7">
        <w:rPr>
          <w:rFonts w:ascii="Arial" w:hAnsi="Arial" w:cs="Arial"/>
          <w:sz w:val="24"/>
          <w:szCs w:val="24"/>
        </w:rPr>
        <w:t>security p</w:t>
      </w:r>
      <w:r w:rsidRPr="004B3B79">
        <w:rPr>
          <w:rFonts w:ascii="Arial" w:hAnsi="Arial" w:cs="Arial"/>
          <w:sz w:val="24"/>
          <w:szCs w:val="24"/>
        </w:rPr>
        <w:t>olicies.</w:t>
      </w:r>
    </w:p>
    <w:p w14:paraId="1D66C815" w14:textId="77777777" w:rsidR="00272A20" w:rsidRPr="004B3B79" w:rsidRDefault="00272A20" w:rsidP="004B3B79">
      <w:pPr>
        <w:pStyle w:val="ListParagraph"/>
        <w:spacing w:line="240" w:lineRule="auto"/>
        <w:ind w:left="1080"/>
        <w:rPr>
          <w:rFonts w:ascii="Arial" w:hAnsi="Arial" w:cs="Arial"/>
          <w:sz w:val="24"/>
          <w:szCs w:val="24"/>
        </w:rPr>
      </w:pPr>
    </w:p>
    <w:p w14:paraId="387932CF" w14:textId="03B87CFC" w:rsidR="00272A20" w:rsidRPr="004B3B79" w:rsidRDefault="00272A20" w:rsidP="004B3B79">
      <w:pPr>
        <w:pStyle w:val="ListParagraph"/>
        <w:numPr>
          <w:ilvl w:val="0"/>
          <w:numId w:val="15"/>
        </w:numPr>
        <w:spacing w:line="240" w:lineRule="auto"/>
        <w:rPr>
          <w:rFonts w:ascii="Arial" w:hAnsi="Arial" w:cs="Arial"/>
          <w:sz w:val="24"/>
          <w:szCs w:val="24"/>
        </w:rPr>
      </w:pPr>
      <w:r w:rsidRPr="004B3B79">
        <w:rPr>
          <w:rFonts w:ascii="Arial" w:hAnsi="Arial" w:cs="Arial"/>
          <w:sz w:val="24"/>
          <w:szCs w:val="24"/>
        </w:rPr>
        <w:t>Security procedures are also regularly reviewed to make sure that all systems are up</w:t>
      </w:r>
      <w:r w:rsidR="000465AC">
        <w:rPr>
          <w:rFonts w:ascii="Arial" w:hAnsi="Arial" w:cs="Arial"/>
          <w:sz w:val="24"/>
          <w:szCs w:val="24"/>
        </w:rPr>
        <w:t xml:space="preserve"> to date and the most </w:t>
      </w:r>
      <w:r w:rsidR="009D780B">
        <w:rPr>
          <w:rFonts w:ascii="Arial" w:hAnsi="Arial" w:cs="Arial"/>
          <w:sz w:val="24"/>
          <w:szCs w:val="24"/>
        </w:rPr>
        <w:t>secure</w:t>
      </w:r>
      <w:r w:rsidR="000465AC">
        <w:rPr>
          <w:rFonts w:ascii="Arial" w:hAnsi="Arial" w:cs="Arial"/>
          <w:sz w:val="24"/>
          <w:szCs w:val="24"/>
        </w:rPr>
        <w:t>. This helps</w:t>
      </w:r>
      <w:r w:rsidRPr="004B3B79">
        <w:rPr>
          <w:rFonts w:ascii="Arial" w:hAnsi="Arial" w:cs="Arial"/>
          <w:sz w:val="24"/>
          <w:szCs w:val="24"/>
        </w:rPr>
        <w:t xml:space="preserve"> to protect the information about you. </w:t>
      </w:r>
    </w:p>
    <w:p w14:paraId="47BDFAEB" w14:textId="77D21E46" w:rsidR="001B6A64" w:rsidRDefault="001B6A64" w:rsidP="004B3B79">
      <w:pPr>
        <w:pStyle w:val="ListParagraph"/>
        <w:spacing w:line="240" w:lineRule="auto"/>
        <w:ind w:left="1080"/>
        <w:rPr>
          <w:rFonts w:ascii="Arial" w:hAnsi="Arial" w:cs="Arial"/>
          <w:sz w:val="24"/>
          <w:szCs w:val="24"/>
        </w:rPr>
      </w:pPr>
    </w:p>
    <w:p w14:paraId="52E04B34" w14:textId="16B29281" w:rsidR="00C97E02" w:rsidRDefault="00C97E02" w:rsidP="004B3B79">
      <w:pPr>
        <w:pStyle w:val="ListParagraph"/>
        <w:spacing w:line="240" w:lineRule="auto"/>
        <w:ind w:left="1080"/>
        <w:rPr>
          <w:rFonts w:ascii="Arial" w:hAnsi="Arial" w:cs="Arial"/>
          <w:sz w:val="24"/>
          <w:szCs w:val="24"/>
        </w:rPr>
      </w:pPr>
    </w:p>
    <w:p w14:paraId="5BAB15A3" w14:textId="77777777" w:rsidR="00C97E02" w:rsidRPr="004B3B79" w:rsidRDefault="00C97E02" w:rsidP="004B3B79">
      <w:pPr>
        <w:pStyle w:val="ListParagraph"/>
        <w:spacing w:line="240" w:lineRule="auto"/>
        <w:ind w:left="1080"/>
        <w:rPr>
          <w:rFonts w:ascii="Arial" w:hAnsi="Arial" w:cs="Arial"/>
          <w:sz w:val="24"/>
          <w:szCs w:val="24"/>
        </w:rPr>
      </w:pPr>
    </w:p>
    <w:p w14:paraId="405EA118" w14:textId="7B185B3E" w:rsidR="001027BA" w:rsidRPr="004B3B79" w:rsidRDefault="001027BA" w:rsidP="004B3B79">
      <w:pPr>
        <w:spacing w:line="240" w:lineRule="auto"/>
        <w:rPr>
          <w:rFonts w:ascii="Arial" w:hAnsi="Arial" w:cs="Arial"/>
          <w:sz w:val="24"/>
          <w:szCs w:val="24"/>
        </w:rPr>
      </w:pPr>
      <w:r w:rsidRPr="004B3B79">
        <w:rPr>
          <w:rFonts w:ascii="Arial" w:hAnsi="Arial" w:cs="Arial"/>
          <w:sz w:val="24"/>
          <w:szCs w:val="24"/>
        </w:rPr>
        <w:lastRenderedPageBreak/>
        <w:t xml:space="preserve">External data sharing: </w:t>
      </w:r>
    </w:p>
    <w:p w14:paraId="2060ED4C" w14:textId="417C2E23" w:rsidR="00306A11" w:rsidRPr="004B3B79" w:rsidRDefault="000F3D2F" w:rsidP="004B3B79">
      <w:pPr>
        <w:pStyle w:val="ListParagraph"/>
        <w:numPr>
          <w:ilvl w:val="0"/>
          <w:numId w:val="13"/>
        </w:numPr>
        <w:spacing w:line="240" w:lineRule="auto"/>
        <w:rPr>
          <w:rFonts w:ascii="Arial" w:hAnsi="Arial" w:cs="Arial"/>
          <w:sz w:val="24"/>
          <w:szCs w:val="24"/>
        </w:rPr>
      </w:pPr>
      <w:r w:rsidRPr="004B3B79">
        <w:rPr>
          <w:rFonts w:ascii="Arial" w:hAnsi="Arial" w:cs="Arial"/>
          <w:sz w:val="24"/>
          <w:szCs w:val="24"/>
        </w:rPr>
        <w:t>D</w:t>
      </w:r>
      <w:r w:rsidR="00CF1040" w:rsidRPr="004B3B79">
        <w:rPr>
          <w:rFonts w:ascii="Arial" w:hAnsi="Arial" w:cs="Arial"/>
          <w:sz w:val="24"/>
          <w:szCs w:val="24"/>
        </w:rPr>
        <w:t xml:space="preserve">ata is </w:t>
      </w:r>
      <w:r w:rsidR="00C5690E" w:rsidRPr="004B3B79">
        <w:rPr>
          <w:rFonts w:ascii="Arial" w:hAnsi="Arial" w:cs="Arial"/>
          <w:sz w:val="24"/>
          <w:szCs w:val="24"/>
        </w:rPr>
        <w:t>turned into statistics which are aggregate and anonymous, and do not identify an individual.</w:t>
      </w:r>
    </w:p>
    <w:p w14:paraId="6263ED5C" w14:textId="18447208" w:rsidR="003F6715" w:rsidRDefault="003F6715" w:rsidP="004B3B79">
      <w:pPr>
        <w:pStyle w:val="NormalWeb"/>
        <w:numPr>
          <w:ilvl w:val="0"/>
          <w:numId w:val="13"/>
        </w:numPr>
        <w:shd w:val="clear" w:color="auto" w:fill="FFFFFF"/>
        <w:spacing w:before="120" w:beforeAutospacing="0" w:after="120" w:afterAutospacing="0"/>
        <w:rPr>
          <w:rFonts w:ascii="Arial" w:hAnsi="Arial" w:cs="Arial"/>
          <w:sz w:val="24"/>
          <w:szCs w:val="24"/>
        </w:rPr>
      </w:pPr>
      <w:r w:rsidRPr="004B3B79">
        <w:rPr>
          <w:rFonts w:ascii="Arial" w:hAnsi="Arial" w:cs="Arial"/>
          <w:sz w:val="24"/>
          <w:szCs w:val="24"/>
        </w:rPr>
        <w:t>Data that is released outside of NCRAS is controlled by Public Health England's Office for Data Release</w:t>
      </w:r>
      <w:r w:rsidR="00B821ED" w:rsidRPr="004B3B79">
        <w:rPr>
          <w:rFonts w:ascii="Arial" w:hAnsi="Arial" w:cs="Arial"/>
          <w:sz w:val="24"/>
          <w:szCs w:val="24"/>
        </w:rPr>
        <w:t xml:space="preserve"> (ODR)</w:t>
      </w:r>
      <w:r w:rsidRPr="004B3B79">
        <w:rPr>
          <w:rFonts w:ascii="Arial" w:hAnsi="Arial" w:cs="Arial"/>
          <w:sz w:val="24"/>
          <w:szCs w:val="24"/>
        </w:rPr>
        <w:t>, which puts in place strict technical and contractual controls to prevent unauthorised access to the data.</w:t>
      </w:r>
    </w:p>
    <w:p w14:paraId="14D76D9B" w14:textId="77777777" w:rsidR="004B3B79" w:rsidRPr="004B3B79" w:rsidRDefault="004B3B79" w:rsidP="004B3B79">
      <w:pPr>
        <w:pStyle w:val="NormalWeb"/>
        <w:shd w:val="clear" w:color="auto" w:fill="FFFFFF"/>
        <w:spacing w:before="120" w:beforeAutospacing="0" w:after="120" w:afterAutospacing="0"/>
        <w:ind w:left="1080"/>
        <w:rPr>
          <w:rFonts w:ascii="Arial" w:hAnsi="Arial" w:cs="Arial"/>
          <w:sz w:val="24"/>
          <w:szCs w:val="24"/>
        </w:rPr>
      </w:pPr>
    </w:p>
    <w:p w14:paraId="3730131C" w14:textId="3FA3B47D" w:rsidR="00AD60E0" w:rsidRPr="00AD60E0" w:rsidRDefault="00AD60E0" w:rsidP="00AD60E0">
      <w:pPr>
        <w:pStyle w:val="ListParagraph"/>
        <w:numPr>
          <w:ilvl w:val="0"/>
          <w:numId w:val="18"/>
        </w:numPr>
        <w:spacing w:line="240" w:lineRule="auto"/>
        <w:jc w:val="both"/>
        <w:rPr>
          <w:rFonts w:ascii="Arial" w:hAnsi="Arial" w:cs="Arial"/>
          <w:b/>
          <w:sz w:val="24"/>
          <w:szCs w:val="24"/>
        </w:rPr>
      </w:pPr>
      <w:r w:rsidRPr="00AD60E0">
        <w:rPr>
          <w:rFonts w:ascii="Arial" w:hAnsi="Arial" w:cs="Arial"/>
          <w:b/>
          <w:sz w:val="24"/>
          <w:szCs w:val="24"/>
        </w:rPr>
        <w:t>Is the information on the cancer register made public and can my personal details be seen on it?</w:t>
      </w:r>
    </w:p>
    <w:p w14:paraId="4A59F003" w14:textId="77777777" w:rsidR="00AD60E0" w:rsidRPr="002F5339" w:rsidRDefault="00AD60E0" w:rsidP="00AD60E0">
      <w:pPr>
        <w:spacing w:line="240" w:lineRule="auto"/>
        <w:rPr>
          <w:rFonts w:ascii="Arial" w:hAnsi="Arial" w:cs="Arial"/>
          <w:sz w:val="24"/>
          <w:szCs w:val="24"/>
        </w:rPr>
      </w:pPr>
      <w:r w:rsidRPr="002F5339">
        <w:rPr>
          <w:rFonts w:ascii="Arial" w:hAnsi="Arial" w:cs="Arial"/>
          <w:sz w:val="24"/>
          <w:szCs w:val="24"/>
        </w:rPr>
        <w:t xml:space="preserve">No, the cancer register is not made public. </w:t>
      </w:r>
    </w:p>
    <w:p w14:paraId="775990EF" w14:textId="276A8430" w:rsidR="00AD60E0" w:rsidRPr="002F5339" w:rsidRDefault="00AD60E0" w:rsidP="00AD60E0">
      <w:pPr>
        <w:spacing w:line="240" w:lineRule="auto"/>
        <w:rPr>
          <w:rFonts w:ascii="Arial" w:hAnsi="Arial" w:cs="Arial"/>
          <w:sz w:val="24"/>
          <w:szCs w:val="24"/>
        </w:rPr>
      </w:pPr>
      <w:r w:rsidRPr="002F5339">
        <w:rPr>
          <w:rFonts w:ascii="Arial" w:hAnsi="Arial" w:cs="Arial"/>
          <w:sz w:val="24"/>
          <w:szCs w:val="24"/>
        </w:rPr>
        <w:t>Internal staff including registration officers and analysts have access to your data under strict controls. This is for research and quality assurance purposes</w:t>
      </w:r>
      <w:r w:rsidR="00AD3EB2">
        <w:rPr>
          <w:rFonts w:ascii="Arial" w:hAnsi="Arial" w:cs="Arial"/>
          <w:sz w:val="24"/>
          <w:szCs w:val="24"/>
        </w:rPr>
        <w:t xml:space="preserve"> such as improving patient outcomes</w:t>
      </w:r>
      <w:r w:rsidR="009F5D3E">
        <w:rPr>
          <w:rFonts w:ascii="Arial" w:hAnsi="Arial" w:cs="Arial"/>
          <w:sz w:val="24"/>
          <w:szCs w:val="24"/>
        </w:rPr>
        <w:t xml:space="preserve"> and </w:t>
      </w:r>
      <w:r w:rsidR="00AD3EB2">
        <w:rPr>
          <w:rFonts w:ascii="Arial" w:hAnsi="Arial" w:cs="Arial"/>
          <w:sz w:val="24"/>
          <w:szCs w:val="24"/>
        </w:rPr>
        <w:t xml:space="preserve">service design, </w:t>
      </w:r>
      <w:r w:rsidR="009F5D3E">
        <w:rPr>
          <w:rFonts w:ascii="Arial" w:hAnsi="Arial" w:cs="Arial"/>
          <w:sz w:val="24"/>
          <w:szCs w:val="24"/>
        </w:rPr>
        <w:t xml:space="preserve">and </w:t>
      </w:r>
      <w:r w:rsidR="00AD3EB2">
        <w:rPr>
          <w:rFonts w:ascii="Arial" w:hAnsi="Arial" w:cs="Arial"/>
          <w:sz w:val="24"/>
          <w:szCs w:val="24"/>
        </w:rPr>
        <w:t xml:space="preserve">understanding treatments, demographics and </w:t>
      </w:r>
      <w:r w:rsidR="009F5D3E">
        <w:rPr>
          <w:rFonts w:ascii="Arial" w:hAnsi="Arial" w:cs="Arial"/>
          <w:sz w:val="24"/>
          <w:szCs w:val="24"/>
        </w:rPr>
        <w:t>regional variations.</w:t>
      </w:r>
    </w:p>
    <w:p w14:paraId="421A059A" w14:textId="2F29D5D3" w:rsidR="00AD60E0" w:rsidRDefault="00AD60E0" w:rsidP="00AD60E0">
      <w:pPr>
        <w:spacing w:line="240" w:lineRule="auto"/>
        <w:rPr>
          <w:rFonts w:ascii="Arial" w:hAnsi="Arial" w:cs="Arial"/>
          <w:sz w:val="24"/>
          <w:szCs w:val="24"/>
        </w:rPr>
      </w:pPr>
      <w:r w:rsidRPr="002F5339">
        <w:rPr>
          <w:rFonts w:ascii="Arial" w:hAnsi="Arial" w:cs="Arial"/>
          <w:sz w:val="24"/>
          <w:szCs w:val="24"/>
        </w:rPr>
        <w:t>External or</w:t>
      </w:r>
      <w:r w:rsidR="00366BC0">
        <w:rPr>
          <w:rFonts w:ascii="Arial" w:hAnsi="Arial" w:cs="Arial"/>
          <w:sz w:val="24"/>
          <w:szCs w:val="24"/>
        </w:rPr>
        <w:t>ganisations such as university and industry researchers</w:t>
      </w:r>
      <w:r w:rsidRPr="002F5339">
        <w:rPr>
          <w:rFonts w:ascii="Arial" w:hAnsi="Arial" w:cs="Arial"/>
          <w:sz w:val="24"/>
          <w:szCs w:val="24"/>
        </w:rPr>
        <w:t>, charities</w:t>
      </w:r>
      <w:r w:rsidR="00366BC0">
        <w:rPr>
          <w:rFonts w:ascii="Arial" w:hAnsi="Arial" w:cs="Arial"/>
          <w:sz w:val="24"/>
          <w:szCs w:val="24"/>
        </w:rPr>
        <w:t>,</w:t>
      </w:r>
      <w:r w:rsidRPr="002F5339">
        <w:rPr>
          <w:rFonts w:ascii="Arial" w:hAnsi="Arial" w:cs="Arial"/>
          <w:sz w:val="24"/>
          <w:szCs w:val="24"/>
        </w:rPr>
        <w:t xml:space="preserve"> and government offices can apply to access data from the cancer registry</w:t>
      </w:r>
      <w:r w:rsidR="00A60F24">
        <w:rPr>
          <w:rFonts w:ascii="Arial" w:hAnsi="Arial" w:cs="Arial"/>
          <w:sz w:val="24"/>
          <w:szCs w:val="24"/>
        </w:rPr>
        <w:t xml:space="preserve"> for authorised uses</w:t>
      </w:r>
      <w:r w:rsidRPr="002F5339">
        <w:rPr>
          <w:rFonts w:ascii="Arial" w:hAnsi="Arial" w:cs="Arial"/>
          <w:sz w:val="24"/>
          <w:szCs w:val="24"/>
        </w:rPr>
        <w:t xml:space="preserve">. These requests are considered by the Office for Data Release  </w:t>
      </w:r>
      <w:r w:rsidRPr="002258F5">
        <w:rPr>
          <w:rFonts w:ascii="Arial" w:hAnsi="Arial" w:cs="Arial"/>
          <w:color w:val="0070C0"/>
          <w:sz w:val="24"/>
          <w:szCs w:val="24"/>
        </w:rPr>
        <w:t>(</w:t>
      </w:r>
      <w:hyperlink r:id="rId23" w:history="1">
        <w:r w:rsidRPr="002258F5">
          <w:rPr>
            <w:rStyle w:val="Hyperlink"/>
            <w:rFonts w:ascii="Arial" w:hAnsi="Arial" w:cs="Arial"/>
            <w:color w:val="0070C0"/>
            <w:sz w:val="24"/>
            <w:szCs w:val="24"/>
            <w:u w:val="none"/>
          </w:rPr>
          <w:t>https://www.gov.uk/government/publications/accessing-public-health-england-data/about-the-phe-odr-and-accessing-data</w:t>
        </w:r>
      </w:hyperlink>
      <w:r w:rsidRPr="002258F5">
        <w:rPr>
          <w:rFonts w:ascii="Arial" w:hAnsi="Arial" w:cs="Arial"/>
          <w:color w:val="0070C0"/>
          <w:sz w:val="24"/>
          <w:szCs w:val="24"/>
        </w:rPr>
        <w:t xml:space="preserve">) </w:t>
      </w:r>
      <w:r w:rsidRPr="002258F5">
        <w:rPr>
          <w:rFonts w:ascii="Arial" w:hAnsi="Arial" w:cs="Arial"/>
          <w:color w:val="1F4E79" w:themeColor="accent5" w:themeShade="80"/>
          <w:sz w:val="24"/>
          <w:szCs w:val="24"/>
        </w:rPr>
        <w:t xml:space="preserve">– </w:t>
      </w:r>
      <w:r w:rsidRPr="002F5339">
        <w:rPr>
          <w:rFonts w:ascii="Arial" w:hAnsi="Arial" w:cs="Arial"/>
          <w:sz w:val="24"/>
          <w:szCs w:val="24"/>
        </w:rPr>
        <w:t xml:space="preserve">see </w:t>
      </w:r>
      <w:r w:rsidR="00831C63">
        <w:rPr>
          <w:rFonts w:ascii="Arial" w:hAnsi="Arial" w:cs="Arial"/>
          <w:sz w:val="24"/>
          <w:szCs w:val="24"/>
        </w:rPr>
        <w:t>page 8</w:t>
      </w:r>
      <w:r w:rsidRPr="002F5339">
        <w:rPr>
          <w:rFonts w:ascii="Arial" w:hAnsi="Arial" w:cs="Arial"/>
          <w:sz w:val="24"/>
          <w:szCs w:val="24"/>
        </w:rPr>
        <w:t xml:space="preserve"> for </w:t>
      </w:r>
      <w:r w:rsidR="00975468">
        <w:rPr>
          <w:rFonts w:ascii="Arial" w:hAnsi="Arial" w:cs="Arial"/>
          <w:sz w:val="24"/>
          <w:szCs w:val="24"/>
        </w:rPr>
        <w:t xml:space="preserve">more information about </w:t>
      </w:r>
      <w:r w:rsidRPr="002F5339">
        <w:rPr>
          <w:rFonts w:ascii="Arial" w:hAnsi="Arial" w:cs="Arial"/>
          <w:sz w:val="24"/>
          <w:szCs w:val="24"/>
        </w:rPr>
        <w:t xml:space="preserve">how data is shared.  </w:t>
      </w:r>
    </w:p>
    <w:p w14:paraId="00EA01C0" w14:textId="0A67465D" w:rsidR="00F50CAC" w:rsidRDefault="00F50CAC" w:rsidP="004B3B79">
      <w:pPr>
        <w:spacing w:line="240" w:lineRule="auto"/>
        <w:rPr>
          <w:rFonts w:ascii="Arial" w:hAnsi="Arial" w:cs="Arial"/>
          <w:sz w:val="24"/>
          <w:szCs w:val="24"/>
          <w:shd w:val="clear" w:color="auto" w:fill="FFFFFF"/>
        </w:rPr>
      </w:pPr>
    </w:p>
    <w:p w14:paraId="36B84362" w14:textId="1CA9C268" w:rsidR="00174ECB" w:rsidRPr="00174ECB" w:rsidRDefault="00174ECB" w:rsidP="00174ECB">
      <w:pPr>
        <w:pStyle w:val="ListParagraph"/>
        <w:numPr>
          <w:ilvl w:val="0"/>
          <w:numId w:val="18"/>
        </w:numPr>
        <w:spacing w:line="240" w:lineRule="auto"/>
        <w:jc w:val="both"/>
        <w:rPr>
          <w:rFonts w:ascii="Arial" w:hAnsi="Arial" w:cs="Arial"/>
          <w:b/>
          <w:sz w:val="24"/>
          <w:szCs w:val="24"/>
        </w:rPr>
      </w:pPr>
      <w:r w:rsidRPr="00174ECB">
        <w:rPr>
          <w:rFonts w:ascii="Arial" w:hAnsi="Arial" w:cs="Arial"/>
          <w:b/>
          <w:sz w:val="24"/>
          <w:szCs w:val="24"/>
        </w:rPr>
        <w:t>How is NCRAS able to collect my cancer information without my consent?</w:t>
      </w:r>
    </w:p>
    <w:p w14:paraId="72F5155E" w14:textId="237AF83C" w:rsidR="00C1771A" w:rsidRDefault="00174ECB" w:rsidP="00C1771A">
      <w:pPr>
        <w:spacing w:after="0" w:line="240" w:lineRule="auto"/>
        <w:rPr>
          <w:rFonts w:ascii="Arial" w:hAnsi="Arial" w:cs="Arial"/>
          <w:sz w:val="24"/>
          <w:szCs w:val="24"/>
        </w:rPr>
      </w:pPr>
      <w:r w:rsidRPr="002F5339">
        <w:rPr>
          <w:rFonts w:ascii="Arial" w:hAnsi="Arial" w:cs="Arial"/>
          <w:sz w:val="24"/>
          <w:szCs w:val="24"/>
        </w:rPr>
        <w:t xml:space="preserve">NCRAS has been granted legal permission to collect patient information without consent under Section 251 of the National Health Service Act 2006 </w:t>
      </w:r>
      <w:r w:rsidRPr="00DF7B15">
        <w:rPr>
          <w:rFonts w:ascii="Arial" w:hAnsi="Arial" w:cs="Arial"/>
          <w:color w:val="0070C0"/>
          <w:sz w:val="24"/>
          <w:szCs w:val="24"/>
        </w:rPr>
        <w:t>(</w:t>
      </w:r>
      <w:hyperlink r:id="rId24" w:history="1">
        <w:r w:rsidR="00DF7B15" w:rsidRPr="00DF7B15">
          <w:rPr>
            <w:rStyle w:val="Hyperlink"/>
            <w:rFonts w:ascii="Arial" w:hAnsi="Arial" w:cs="Arial"/>
            <w:color w:val="0070C0"/>
            <w:sz w:val="24"/>
            <w:szCs w:val="24"/>
            <w:u w:val="none"/>
          </w:rPr>
          <w:t>https://www.legislation.gov.uk/ukpga/2006/41/section/251</w:t>
        </w:r>
      </w:hyperlink>
      <w:r w:rsidR="00DF7B15">
        <w:rPr>
          <w:rFonts w:ascii="Arial" w:hAnsi="Arial" w:cs="Arial"/>
          <w:color w:val="0070C0"/>
          <w:sz w:val="24"/>
          <w:szCs w:val="24"/>
        </w:rPr>
        <w:t>)</w:t>
      </w:r>
      <w:r w:rsidRPr="002F5339">
        <w:rPr>
          <w:rFonts w:ascii="Arial" w:hAnsi="Arial" w:cs="Arial"/>
          <w:sz w:val="24"/>
          <w:szCs w:val="24"/>
        </w:rPr>
        <w:t xml:space="preserve">This is because collecting information to improve cancer research is important for public health. It allows the common law duty of patient confidentiality to be set aside to protect the public’s health and monitor risks. Our permissions are reviewed on a yearly basis by the Confidentiality Advisory Group </w:t>
      </w:r>
      <w:r w:rsidRPr="002258F5">
        <w:rPr>
          <w:rFonts w:ascii="Arial" w:hAnsi="Arial" w:cs="Arial"/>
          <w:color w:val="0070C0"/>
          <w:sz w:val="24"/>
          <w:szCs w:val="24"/>
        </w:rPr>
        <w:t>(</w:t>
      </w:r>
      <w:hyperlink r:id="rId25" w:history="1">
        <w:r w:rsidRPr="002258F5">
          <w:rPr>
            <w:rFonts w:ascii="Arial" w:hAnsi="Arial" w:cs="Arial"/>
            <w:color w:val="0070C0"/>
            <w:sz w:val="24"/>
            <w:szCs w:val="24"/>
          </w:rPr>
          <w:t>https://www.hra.nhs.uk/about-us/committees-and-services/confidentiality-advisory-group/</w:t>
        </w:r>
      </w:hyperlink>
      <w:r w:rsidRPr="002258F5">
        <w:rPr>
          <w:rFonts w:ascii="Arial" w:hAnsi="Arial" w:cs="Arial"/>
          <w:color w:val="0070C0"/>
          <w:sz w:val="24"/>
          <w:szCs w:val="24"/>
        </w:rPr>
        <w:t>)</w:t>
      </w:r>
      <w:r w:rsidRPr="002258F5">
        <w:rPr>
          <w:rFonts w:ascii="Arial" w:hAnsi="Arial" w:cs="Arial"/>
          <w:color w:val="1F4E79" w:themeColor="accent5" w:themeShade="80"/>
          <w:sz w:val="24"/>
          <w:szCs w:val="24"/>
        </w:rPr>
        <w:t>.</w:t>
      </w:r>
      <w:r w:rsidR="00C1771A">
        <w:rPr>
          <w:rFonts w:ascii="Arial" w:hAnsi="Arial" w:cs="Arial"/>
          <w:color w:val="1F4E79" w:themeColor="accent5" w:themeShade="80"/>
          <w:sz w:val="24"/>
          <w:szCs w:val="24"/>
        </w:rPr>
        <w:t xml:space="preserve"> </w:t>
      </w:r>
      <w:r w:rsidR="00C1771A">
        <w:rPr>
          <w:rFonts w:ascii="Arial" w:hAnsi="Arial" w:cs="Arial"/>
          <w:sz w:val="24"/>
          <w:szCs w:val="24"/>
        </w:rPr>
        <w:t xml:space="preserve">You have the right to opt out of cancer registration if you do not want your information collected. See page 9 for more details. </w:t>
      </w:r>
    </w:p>
    <w:p w14:paraId="55FDD7BF" w14:textId="76295EDD" w:rsidR="00174ECB" w:rsidRDefault="00174ECB" w:rsidP="00174ECB">
      <w:pPr>
        <w:spacing w:line="240" w:lineRule="auto"/>
        <w:rPr>
          <w:rFonts w:ascii="Arial" w:hAnsi="Arial" w:cs="Arial"/>
          <w:color w:val="1F4E79" w:themeColor="accent5" w:themeShade="80"/>
          <w:sz w:val="24"/>
          <w:szCs w:val="24"/>
        </w:rPr>
      </w:pPr>
    </w:p>
    <w:p w14:paraId="7CA1402C" w14:textId="77777777" w:rsidR="00C1771A" w:rsidRDefault="00C1771A" w:rsidP="00174ECB">
      <w:pPr>
        <w:spacing w:line="240" w:lineRule="auto"/>
        <w:rPr>
          <w:rFonts w:ascii="Arial" w:hAnsi="Arial" w:cs="Arial"/>
          <w:color w:val="1F4E79" w:themeColor="accent5" w:themeShade="80"/>
          <w:sz w:val="24"/>
          <w:szCs w:val="24"/>
        </w:rPr>
      </w:pPr>
    </w:p>
    <w:p w14:paraId="7776EC4E" w14:textId="2A2CA1A3" w:rsidR="006E7095" w:rsidRDefault="006E7095" w:rsidP="00174ECB">
      <w:pPr>
        <w:spacing w:line="240" w:lineRule="auto"/>
        <w:rPr>
          <w:rFonts w:ascii="Arial" w:hAnsi="Arial" w:cs="Arial"/>
          <w:color w:val="1F4E79" w:themeColor="accent5" w:themeShade="80"/>
          <w:sz w:val="24"/>
          <w:szCs w:val="24"/>
        </w:rPr>
      </w:pPr>
    </w:p>
    <w:p w14:paraId="0D41B3A6" w14:textId="615F7F56" w:rsidR="006E7095" w:rsidRDefault="006E7095" w:rsidP="00174ECB">
      <w:pPr>
        <w:spacing w:line="240" w:lineRule="auto"/>
        <w:rPr>
          <w:rFonts w:ascii="Arial" w:hAnsi="Arial" w:cs="Arial"/>
          <w:color w:val="1F4E79" w:themeColor="accent5" w:themeShade="80"/>
          <w:sz w:val="24"/>
          <w:szCs w:val="24"/>
        </w:rPr>
      </w:pPr>
    </w:p>
    <w:p w14:paraId="27A4F224" w14:textId="4456F4E7" w:rsidR="006E7095" w:rsidRDefault="006E7095" w:rsidP="00174ECB">
      <w:pPr>
        <w:spacing w:line="240" w:lineRule="auto"/>
        <w:rPr>
          <w:rFonts w:ascii="Arial" w:hAnsi="Arial" w:cs="Arial"/>
          <w:color w:val="1F4E79" w:themeColor="accent5" w:themeShade="80"/>
          <w:sz w:val="24"/>
          <w:szCs w:val="24"/>
        </w:rPr>
      </w:pPr>
    </w:p>
    <w:p w14:paraId="56FE25F2" w14:textId="4F91E96D" w:rsidR="006E7095" w:rsidRDefault="006E7095" w:rsidP="00174ECB">
      <w:pPr>
        <w:spacing w:line="240" w:lineRule="auto"/>
        <w:rPr>
          <w:rFonts w:ascii="Arial" w:hAnsi="Arial" w:cs="Arial"/>
          <w:color w:val="1F4E79" w:themeColor="accent5" w:themeShade="80"/>
          <w:sz w:val="24"/>
          <w:szCs w:val="24"/>
        </w:rPr>
      </w:pPr>
    </w:p>
    <w:p w14:paraId="2BB4C826" w14:textId="41310447" w:rsidR="006E7095" w:rsidRDefault="006E7095" w:rsidP="00174ECB">
      <w:pPr>
        <w:spacing w:line="240" w:lineRule="auto"/>
        <w:rPr>
          <w:rFonts w:ascii="Arial" w:hAnsi="Arial" w:cs="Arial"/>
          <w:color w:val="1F4E79" w:themeColor="accent5" w:themeShade="80"/>
          <w:sz w:val="24"/>
          <w:szCs w:val="24"/>
        </w:rPr>
      </w:pPr>
    </w:p>
    <w:p w14:paraId="107DF588" w14:textId="58B65B3B" w:rsidR="006E7095" w:rsidRDefault="006E7095" w:rsidP="00174ECB">
      <w:pPr>
        <w:spacing w:line="240" w:lineRule="auto"/>
        <w:rPr>
          <w:rFonts w:ascii="Arial" w:hAnsi="Arial" w:cs="Arial"/>
          <w:color w:val="1F4E79" w:themeColor="accent5" w:themeShade="80"/>
          <w:sz w:val="24"/>
          <w:szCs w:val="24"/>
        </w:rPr>
      </w:pPr>
    </w:p>
    <w:p w14:paraId="5B5AFF20" w14:textId="23955D7E" w:rsidR="00F50CAC" w:rsidRDefault="00F50CAC" w:rsidP="004B3B79">
      <w:pPr>
        <w:spacing w:line="240" w:lineRule="auto"/>
        <w:rPr>
          <w:color w:val="98002E"/>
          <w:sz w:val="48"/>
          <w:szCs w:val="48"/>
        </w:rPr>
      </w:pPr>
      <w:bookmarkStart w:id="5" w:name="_Hlk31119983"/>
      <w:bookmarkStart w:id="6" w:name="_Hlk31120446"/>
      <w:r>
        <w:rPr>
          <w:color w:val="98002E"/>
          <w:sz w:val="48"/>
          <w:szCs w:val="48"/>
        </w:rPr>
        <w:lastRenderedPageBreak/>
        <w:t>Data sharing</w:t>
      </w:r>
    </w:p>
    <w:bookmarkEnd w:id="5"/>
    <w:bookmarkEnd w:id="6"/>
    <w:p w14:paraId="20C85712" w14:textId="77777777" w:rsidR="00AD60E0" w:rsidRPr="00AD60E0" w:rsidRDefault="00AD60E0" w:rsidP="004B3B79">
      <w:pPr>
        <w:spacing w:line="240" w:lineRule="auto"/>
        <w:rPr>
          <w:color w:val="98002E"/>
          <w:sz w:val="2"/>
          <w:szCs w:val="48"/>
        </w:rPr>
      </w:pPr>
    </w:p>
    <w:p w14:paraId="65241278" w14:textId="599EABEE" w:rsidR="00A3480A" w:rsidRDefault="00A3480A" w:rsidP="001B45FA">
      <w:pPr>
        <w:pStyle w:val="ListParagraph"/>
        <w:numPr>
          <w:ilvl w:val="0"/>
          <w:numId w:val="26"/>
        </w:numPr>
        <w:spacing w:line="240" w:lineRule="auto"/>
        <w:jc w:val="both"/>
        <w:rPr>
          <w:rFonts w:ascii="Arial" w:hAnsi="Arial" w:cs="Arial"/>
          <w:b/>
          <w:sz w:val="24"/>
          <w:szCs w:val="24"/>
        </w:rPr>
      </w:pPr>
      <w:r w:rsidRPr="001B45FA">
        <w:rPr>
          <w:rFonts w:ascii="Arial" w:hAnsi="Arial" w:cs="Arial"/>
          <w:b/>
          <w:sz w:val="24"/>
          <w:szCs w:val="24"/>
        </w:rPr>
        <w:t>Who has access to my information in Public Health England and more widely? How is this decided?</w:t>
      </w:r>
    </w:p>
    <w:p w14:paraId="3736BCC7" w14:textId="091DEDEF" w:rsidR="00FF22BB" w:rsidRDefault="00FF22BB" w:rsidP="009B5A57">
      <w:pPr>
        <w:spacing w:line="240" w:lineRule="auto"/>
        <w:rPr>
          <w:rFonts w:ascii="Arial" w:hAnsi="Arial" w:cs="Arial"/>
          <w:sz w:val="24"/>
          <w:szCs w:val="24"/>
        </w:rPr>
      </w:pPr>
      <w:r>
        <w:rPr>
          <w:rFonts w:ascii="Arial" w:hAnsi="Arial" w:cs="Arial"/>
          <w:sz w:val="24"/>
          <w:szCs w:val="24"/>
        </w:rPr>
        <w:t xml:space="preserve">In Public Health England, </w:t>
      </w:r>
      <w:r w:rsidR="009B5A57">
        <w:rPr>
          <w:rFonts w:ascii="Arial" w:hAnsi="Arial" w:cs="Arial"/>
          <w:sz w:val="24"/>
          <w:szCs w:val="24"/>
        </w:rPr>
        <w:t xml:space="preserve">cancer registration officers and some of the analysts have access to your data under strict conditions and for specific reasons, such as matching healthcare records to the correct person. Any staff member accessing patient data will work in a secure area where visitors and unauthorised staff cannot access unless escorted. </w:t>
      </w:r>
    </w:p>
    <w:p w14:paraId="5C3DB0EE" w14:textId="34FFABF4" w:rsidR="009B5A57" w:rsidRPr="00FF22BB" w:rsidRDefault="009B5A57" w:rsidP="009B5A57">
      <w:pPr>
        <w:spacing w:line="240" w:lineRule="auto"/>
        <w:rPr>
          <w:rFonts w:ascii="Arial" w:hAnsi="Arial" w:cs="Arial"/>
          <w:sz w:val="24"/>
          <w:szCs w:val="24"/>
        </w:rPr>
      </w:pPr>
      <w:r>
        <w:rPr>
          <w:rFonts w:ascii="Arial" w:hAnsi="Arial" w:cs="Arial"/>
          <w:sz w:val="24"/>
          <w:szCs w:val="24"/>
        </w:rPr>
        <w:t>Patient data is also shared with external parties such as researchers who must follow the same strict access process. PHE also applies the Caldicott Principles (</w:t>
      </w:r>
      <w:hyperlink r:id="rId26" w:history="1">
        <w:r w:rsidRPr="008F65E7">
          <w:rPr>
            <w:rStyle w:val="Hyperlink"/>
            <w:rFonts w:ascii="Arial" w:hAnsi="Arial" w:cs="Arial"/>
            <w:sz w:val="24"/>
            <w:szCs w:val="24"/>
          </w:rPr>
          <w:t>https://www.igt.hscic.gov.uk/Caldicott2Principles.aspx</w:t>
        </w:r>
      </w:hyperlink>
      <w:r>
        <w:rPr>
          <w:rFonts w:ascii="Arial" w:hAnsi="Arial" w:cs="Arial"/>
          <w:sz w:val="24"/>
          <w:szCs w:val="24"/>
        </w:rPr>
        <w:t xml:space="preserve">) to make sure they only provide the minimum amount of data necessary. Data is only released to research organisations who use it for a medical purpose to help patients and the public. It is never sold for commercial purposes or released for marketing and insurance reasons. </w:t>
      </w:r>
    </w:p>
    <w:p w14:paraId="3C47F1E8" w14:textId="192D1420" w:rsidR="00A3480A" w:rsidRDefault="00A3480A" w:rsidP="00A3480A">
      <w:pPr>
        <w:spacing w:line="240" w:lineRule="auto"/>
        <w:rPr>
          <w:rFonts w:ascii="Arial" w:hAnsi="Arial" w:cs="Arial"/>
          <w:sz w:val="24"/>
          <w:szCs w:val="24"/>
          <w:shd w:val="clear" w:color="auto" w:fill="FFFFFF"/>
        </w:rPr>
      </w:pPr>
    </w:p>
    <w:p w14:paraId="42F97C8D" w14:textId="6E9384DB" w:rsidR="002B244A" w:rsidRPr="002B244A" w:rsidRDefault="002B244A" w:rsidP="002B244A">
      <w:pPr>
        <w:pStyle w:val="ListParagraph"/>
        <w:numPr>
          <w:ilvl w:val="0"/>
          <w:numId w:val="26"/>
        </w:numPr>
        <w:spacing w:line="240" w:lineRule="auto"/>
        <w:rPr>
          <w:rFonts w:ascii="Arial" w:hAnsi="Arial" w:cs="Arial"/>
          <w:b/>
          <w:sz w:val="24"/>
          <w:szCs w:val="24"/>
        </w:rPr>
      </w:pPr>
      <w:r w:rsidRPr="002B244A">
        <w:rPr>
          <w:rFonts w:ascii="Arial" w:hAnsi="Arial" w:cs="Arial"/>
          <w:b/>
          <w:sz w:val="24"/>
          <w:szCs w:val="24"/>
        </w:rPr>
        <w:t>Is data used outside of NCRAS?</w:t>
      </w:r>
    </w:p>
    <w:p w14:paraId="4B4DC48C" w14:textId="57967AFF" w:rsidR="00D97624" w:rsidRDefault="00D97624" w:rsidP="004B3B79">
      <w:pPr>
        <w:spacing w:line="240" w:lineRule="auto"/>
        <w:rPr>
          <w:rFonts w:ascii="Arial" w:hAnsi="Arial" w:cs="Arial"/>
          <w:sz w:val="24"/>
          <w:szCs w:val="24"/>
        </w:rPr>
      </w:pPr>
      <w:r>
        <w:rPr>
          <w:rFonts w:ascii="Arial" w:hAnsi="Arial" w:cs="Arial"/>
          <w:sz w:val="24"/>
          <w:szCs w:val="24"/>
        </w:rPr>
        <w:t xml:space="preserve">Yes, the data can be used outside of NCRAS. </w:t>
      </w:r>
    </w:p>
    <w:p w14:paraId="42AF0824" w14:textId="44A505F6" w:rsidR="00D42EF9" w:rsidRPr="004B3B79" w:rsidRDefault="00D97624" w:rsidP="004B3B79">
      <w:pPr>
        <w:spacing w:line="240" w:lineRule="auto"/>
        <w:rPr>
          <w:rFonts w:ascii="Arial" w:hAnsi="Arial" w:cs="Arial"/>
          <w:sz w:val="24"/>
          <w:szCs w:val="24"/>
        </w:rPr>
      </w:pPr>
      <w:r>
        <w:rPr>
          <w:rFonts w:ascii="Arial" w:hAnsi="Arial" w:cs="Arial"/>
          <w:sz w:val="24"/>
          <w:szCs w:val="24"/>
        </w:rPr>
        <w:t xml:space="preserve">The Office for Data Release (ODR) is responsible for responding to requests to access NCRAS data. All requests are reviewed by the ODR to assess whether the </w:t>
      </w:r>
      <w:r w:rsidR="00D42EF9" w:rsidRPr="004B3B79">
        <w:rPr>
          <w:rFonts w:ascii="Arial" w:hAnsi="Arial" w:cs="Arial"/>
          <w:sz w:val="24"/>
          <w:szCs w:val="24"/>
        </w:rPr>
        <w:t>data will be used appropriately, ethically,</w:t>
      </w:r>
      <w:r w:rsidR="00F44AFA">
        <w:rPr>
          <w:rFonts w:ascii="Arial" w:hAnsi="Arial" w:cs="Arial"/>
          <w:sz w:val="24"/>
          <w:szCs w:val="24"/>
        </w:rPr>
        <w:t xml:space="preserve"> legally,</w:t>
      </w:r>
      <w:r w:rsidR="00D42EF9" w:rsidRPr="004B3B79">
        <w:rPr>
          <w:rFonts w:ascii="Arial" w:hAnsi="Arial" w:cs="Arial"/>
          <w:sz w:val="24"/>
          <w:szCs w:val="24"/>
        </w:rPr>
        <w:t xml:space="preserve"> for research, and will not place patient confidentiality at risk. When an external organisation is given access to patient </w:t>
      </w:r>
      <w:r w:rsidR="00D347B6">
        <w:rPr>
          <w:rFonts w:ascii="Arial" w:hAnsi="Arial" w:cs="Arial"/>
          <w:sz w:val="24"/>
          <w:szCs w:val="24"/>
        </w:rPr>
        <w:t>data</w:t>
      </w:r>
      <w:r w:rsidR="00D42EF9" w:rsidRPr="004B3B79">
        <w:rPr>
          <w:rFonts w:ascii="Arial" w:hAnsi="Arial" w:cs="Arial"/>
          <w:sz w:val="24"/>
          <w:szCs w:val="24"/>
        </w:rPr>
        <w:t>, they must adhere to data release contr</w:t>
      </w:r>
      <w:r w:rsidR="0028015C">
        <w:rPr>
          <w:rFonts w:ascii="Arial" w:hAnsi="Arial" w:cs="Arial"/>
          <w:sz w:val="24"/>
          <w:szCs w:val="24"/>
        </w:rPr>
        <w:t>acts that are legally binding</w:t>
      </w:r>
      <w:r w:rsidR="00EE49D4">
        <w:rPr>
          <w:rFonts w:ascii="Arial" w:hAnsi="Arial" w:cs="Arial"/>
          <w:sz w:val="24"/>
          <w:szCs w:val="24"/>
        </w:rPr>
        <w:t xml:space="preserve"> and strictly control how the data is used</w:t>
      </w:r>
      <w:r w:rsidR="0028015C">
        <w:rPr>
          <w:rFonts w:ascii="Arial" w:hAnsi="Arial" w:cs="Arial"/>
          <w:sz w:val="24"/>
          <w:szCs w:val="24"/>
        </w:rPr>
        <w:t xml:space="preserve">. </w:t>
      </w:r>
      <w:r w:rsidR="00D42EF9" w:rsidRPr="004B3B79">
        <w:rPr>
          <w:rFonts w:ascii="Arial" w:hAnsi="Arial" w:cs="Arial"/>
          <w:sz w:val="24"/>
          <w:szCs w:val="24"/>
        </w:rPr>
        <w:t>Th</w:t>
      </w:r>
      <w:r w:rsidR="00233B81">
        <w:rPr>
          <w:rFonts w:ascii="Arial" w:hAnsi="Arial" w:cs="Arial"/>
          <w:sz w:val="24"/>
          <w:szCs w:val="24"/>
        </w:rPr>
        <w:t xml:space="preserve">e data must be kept secure and </w:t>
      </w:r>
      <w:r w:rsidR="00D42EF9" w:rsidRPr="004B3B79">
        <w:rPr>
          <w:rFonts w:ascii="Arial" w:hAnsi="Arial" w:cs="Arial"/>
          <w:sz w:val="24"/>
          <w:szCs w:val="24"/>
        </w:rPr>
        <w:t xml:space="preserve">destroyed after a certain </w:t>
      </w:r>
      <w:proofErr w:type="gramStart"/>
      <w:r w:rsidR="00D42EF9" w:rsidRPr="004B3B79">
        <w:rPr>
          <w:rFonts w:ascii="Arial" w:hAnsi="Arial" w:cs="Arial"/>
          <w:sz w:val="24"/>
          <w:szCs w:val="24"/>
        </w:rPr>
        <w:t>period of time</w:t>
      </w:r>
      <w:proofErr w:type="gramEnd"/>
      <w:r w:rsidR="00D42EF9" w:rsidRPr="004B3B79">
        <w:rPr>
          <w:rFonts w:ascii="Arial" w:hAnsi="Arial" w:cs="Arial"/>
          <w:sz w:val="24"/>
          <w:szCs w:val="24"/>
        </w:rPr>
        <w:t>. Most of the data released to external organisations is anonymous, unless an applicant has special permission to access personally identi</w:t>
      </w:r>
      <w:r w:rsidR="00462B0C">
        <w:rPr>
          <w:rFonts w:ascii="Arial" w:hAnsi="Arial" w:cs="Arial"/>
          <w:sz w:val="24"/>
          <w:szCs w:val="24"/>
        </w:rPr>
        <w:t>fiable data.</w:t>
      </w:r>
      <w:r w:rsidR="003B5C62">
        <w:rPr>
          <w:rFonts w:ascii="Arial" w:hAnsi="Arial" w:cs="Arial"/>
          <w:sz w:val="24"/>
          <w:szCs w:val="24"/>
        </w:rPr>
        <w:t xml:space="preserve"> In this case, t</w:t>
      </w:r>
      <w:r w:rsidR="00462B0C">
        <w:rPr>
          <w:rFonts w:ascii="Arial" w:hAnsi="Arial" w:cs="Arial"/>
          <w:sz w:val="24"/>
          <w:szCs w:val="24"/>
        </w:rPr>
        <w:t xml:space="preserve">he applicant must justify why their research requires access to identifiable data and </w:t>
      </w:r>
      <w:r w:rsidR="00D42EF9" w:rsidRPr="004B3B79">
        <w:rPr>
          <w:rFonts w:ascii="Arial" w:hAnsi="Arial" w:cs="Arial"/>
          <w:sz w:val="24"/>
          <w:szCs w:val="24"/>
        </w:rPr>
        <w:t xml:space="preserve">have individual patient consent or a legal basis to access </w:t>
      </w:r>
      <w:r w:rsidR="00462B0C">
        <w:rPr>
          <w:rFonts w:ascii="Arial" w:hAnsi="Arial" w:cs="Arial"/>
          <w:sz w:val="24"/>
          <w:szCs w:val="24"/>
        </w:rPr>
        <w:t>it</w:t>
      </w:r>
      <w:r w:rsidR="00D42EF9" w:rsidRPr="004B3B79">
        <w:rPr>
          <w:rFonts w:ascii="Arial" w:hAnsi="Arial" w:cs="Arial"/>
          <w:sz w:val="24"/>
          <w:szCs w:val="24"/>
        </w:rPr>
        <w:t xml:space="preserve">. </w:t>
      </w:r>
    </w:p>
    <w:p w14:paraId="4FD81F93" w14:textId="4EBEBB2D" w:rsidR="00D42EF9" w:rsidRPr="004B3B79" w:rsidRDefault="00D42EF9" w:rsidP="004B3B79">
      <w:pPr>
        <w:spacing w:line="240" w:lineRule="auto"/>
        <w:rPr>
          <w:rFonts w:ascii="Arial" w:hAnsi="Arial" w:cs="Arial"/>
          <w:sz w:val="24"/>
          <w:szCs w:val="24"/>
        </w:rPr>
      </w:pPr>
      <w:r w:rsidRPr="004B3B79">
        <w:rPr>
          <w:rFonts w:ascii="Arial" w:hAnsi="Arial" w:cs="Arial"/>
          <w:sz w:val="24"/>
          <w:szCs w:val="24"/>
        </w:rPr>
        <w:t xml:space="preserve">Data is made publicly accessible in different forms such as official and national statistics, reports and online tools, but it is </w:t>
      </w:r>
      <w:r w:rsidR="00D2704B">
        <w:rPr>
          <w:rFonts w:ascii="Arial" w:hAnsi="Arial" w:cs="Arial"/>
          <w:sz w:val="24"/>
          <w:szCs w:val="24"/>
        </w:rPr>
        <w:t>combined</w:t>
      </w:r>
      <w:r w:rsidRPr="004B3B79">
        <w:rPr>
          <w:rFonts w:ascii="Arial" w:hAnsi="Arial" w:cs="Arial"/>
          <w:sz w:val="24"/>
          <w:szCs w:val="24"/>
        </w:rPr>
        <w:t xml:space="preserve"> to make sure that it does not contain any information that could be used to identify individual patients. </w:t>
      </w:r>
    </w:p>
    <w:p w14:paraId="314023B8" w14:textId="0BA8CF21" w:rsidR="00D42EF9" w:rsidRDefault="00D42EF9" w:rsidP="004B3B79">
      <w:pPr>
        <w:spacing w:line="240" w:lineRule="auto"/>
        <w:rPr>
          <w:rFonts w:ascii="Arial" w:hAnsi="Arial" w:cs="Arial"/>
          <w:color w:val="1F4E79" w:themeColor="accent5" w:themeShade="80"/>
          <w:sz w:val="24"/>
          <w:szCs w:val="24"/>
        </w:rPr>
      </w:pPr>
      <w:r w:rsidRPr="004B3B79">
        <w:rPr>
          <w:rFonts w:ascii="Arial" w:hAnsi="Arial" w:cs="Arial"/>
          <w:sz w:val="24"/>
          <w:szCs w:val="24"/>
        </w:rPr>
        <w:t xml:space="preserve">For more information, please visit the Understanding Patient Data website for an explanation about anonymisation </w:t>
      </w:r>
      <w:r w:rsidRPr="002258F5">
        <w:rPr>
          <w:rFonts w:ascii="Arial" w:hAnsi="Arial" w:cs="Arial"/>
          <w:color w:val="0070C0"/>
          <w:sz w:val="24"/>
          <w:szCs w:val="24"/>
        </w:rPr>
        <w:t>(</w:t>
      </w:r>
      <w:hyperlink r:id="rId27" w:history="1">
        <w:r w:rsidRPr="002258F5">
          <w:rPr>
            <w:rStyle w:val="Hyperlink"/>
            <w:rFonts w:ascii="Arial" w:hAnsi="Arial" w:cs="Arial"/>
            <w:color w:val="0070C0"/>
            <w:sz w:val="24"/>
            <w:szCs w:val="24"/>
            <w:u w:val="none"/>
          </w:rPr>
          <w:t>https://understandingpatientdata.org.uk/what-does-anonymised-mean</w:t>
        </w:r>
      </w:hyperlink>
      <w:r w:rsidRPr="002258F5">
        <w:rPr>
          <w:rFonts w:ascii="Arial" w:hAnsi="Arial" w:cs="Arial"/>
          <w:color w:val="0070C0"/>
          <w:sz w:val="24"/>
          <w:szCs w:val="24"/>
        </w:rPr>
        <w:t>)</w:t>
      </w:r>
      <w:r w:rsidRPr="002258F5">
        <w:rPr>
          <w:rFonts w:ascii="Arial" w:hAnsi="Arial" w:cs="Arial"/>
          <w:color w:val="1F4E79" w:themeColor="accent5" w:themeShade="80"/>
          <w:sz w:val="24"/>
          <w:szCs w:val="24"/>
        </w:rPr>
        <w:t>.</w:t>
      </w:r>
    </w:p>
    <w:p w14:paraId="661ECA9A" w14:textId="08A866FF" w:rsidR="004465C6" w:rsidRDefault="004465C6" w:rsidP="004B3B79">
      <w:pPr>
        <w:spacing w:line="240" w:lineRule="auto"/>
        <w:rPr>
          <w:rFonts w:ascii="Arial" w:hAnsi="Arial" w:cs="Arial"/>
          <w:color w:val="1F4E79" w:themeColor="accent5" w:themeShade="80"/>
          <w:sz w:val="24"/>
          <w:szCs w:val="24"/>
        </w:rPr>
      </w:pPr>
    </w:p>
    <w:p w14:paraId="704945B1" w14:textId="3789FFD9" w:rsidR="007725B0" w:rsidRDefault="007725B0" w:rsidP="004B3B79">
      <w:pPr>
        <w:spacing w:line="240" w:lineRule="auto"/>
        <w:rPr>
          <w:rFonts w:ascii="Arial" w:hAnsi="Arial" w:cs="Arial"/>
          <w:color w:val="1F4E79" w:themeColor="accent5" w:themeShade="80"/>
          <w:sz w:val="24"/>
          <w:szCs w:val="24"/>
        </w:rPr>
      </w:pPr>
    </w:p>
    <w:p w14:paraId="4428EC3E" w14:textId="210D4932" w:rsidR="007725B0" w:rsidRDefault="007725B0" w:rsidP="004B3B79">
      <w:pPr>
        <w:spacing w:line="240" w:lineRule="auto"/>
        <w:rPr>
          <w:rFonts w:ascii="Arial" w:hAnsi="Arial" w:cs="Arial"/>
          <w:color w:val="1F4E79" w:themeColor="accent5" w:themeShade="80"/>
          <w:sz w:val="24"/>
          <w:szCs w:val="24"/>
        </w:rPr>
      </w:pPr>
    </w:p>
    <w:p w14:paraId="15BDCD0C" w14:textId="56E9BBE3" w:rsidR="007725B0" w:rsidRDefault="007725B0" w:rsidP="004B3B79">
      <w:pPr>
        <w:spacing w:line="240" w:lineRule="auto"/>
        <w:rPr>
          <w:rFonts w:ascii="Arial" w:hAnsi="Arial" w:cs="Arial"/>
          <w:color w:val="1F4E79" w:themeColor="accent5" w:themeShade="80"/>
          <w:sz w:val="24"/>
          <w:szCs w:val="24"/>
        </w:rPr>
      </w:pPr>
    </w:p>
    <w:p w14:paraId="5FD9D9AA" w14:textId="77777777" w:rsidR="007725B0" w:rsidRDefault="007725B0" w:rsidP="004B3B79">
      <w:pPr>
        <w:spacing w:line="240" w:lineRule="auto"/>
        <w:rPr>
          <w:rFonts w:ascii="Arial" w:hAnsi="Arial" w:cs="Arial"/>
          <w:color w:val="1F4E79" w:themeColor="accent5" w:themeShade="80"/>
          <w:sz w:val="24"/>
          <w:szCs w:val="24"/>
        </w:rPr>
      </w:pPr>
    </w:p>
    <w:p w14:paraId="4D5B35F3" w14:textId="58507A28" w:rsidR="004465C6" w:rsidRDefault="004465C6" w:rsidP="004465C6">
      <w:pPr>
        <w:spacing w:line="240" w:lineRule="auto"/>
        <w:rPr>
          <w:color w:val="98002E"/>
          <w:sz w:val="48"/>
          <w:szCs w:val="48"/>
        </w:rPr>
      </w:pPr>
      <w:r>
        <w:rPr>
          <w:color w:val="98002E"/>
          <w:sz w:val="48"/>
          <w:szCs w:val="48"/>
        </w:rPr>
        <w:lastRenderedPageBreak/>
        <w:t>Opting out</w:t>
      </w:r>
    </w:p>
    <w:p w14:paraId="226B3862" w14:textId="77777777" w:rsidR="00600765" w:rsidRPr="00600765" w:rsidRDefault="00600765" w:rsidP="004465C6">
      <w:pPr>
        <w:spacing w:line="240" w:lineRule="auto"/>
        <w:rPr>
          <w:color w:val="98002E"/>
          <w:sz w:val="24"/>
          <w:szCs w:val="24"/>
        </w:rPr>
      </w:pPr>
    </w:p>
    <w:p w14:paraId="03F2C096" w14:textId="2082BB85" w:rsidR="00600765" w:rsidRPr="00600765" w:rsidRDefault="00E051E9" w:rsidP="00600765">
      <w:pPr>
        <w:pStyle w:val="ListParagraph"/>
        <w:numPr>
          <w:ilvl w:val="0"/>
          <w:numId w:val="25"/>
        </w:numPr>
        <w:spacing w:line="240" w:lineRule="auto"/>
        <w:jc w:val="both"/>
        <w:rPr>
          <w:rFonts w:ascii="Arial" w:hAnsi="Arial" w:cs="Arial"/>
          <w:b/>
          <w:sz w:val="24"/>
          <w:szCs w:val="24"/>
        </w:rPr>
      </w:pPr>
      <w:r>
        <w:rPr>
          <w:rFonts w:ascii="Arial" w:hAnsi="Arial" w:cs="Arial"/>
          <w:b/>
          <w:sz w:val="24"/>
          <w:szCs w:val="24"/>
        </w:rPr>
        <w:t>What if I do not</w:t>
      </w:r>
      <w:r w:rsidR="00600765" w:rsidRPr="00600765">
        <w:rPr>
          <w:rFonts w:ascii="Arial" w:hAnsi="Arial" w:cs="Arial"/>
          <w:b/>
          <w:sz w:val="24"/>
          <w:szCs w:val="24"/>
        </w:rPr>
        <w:t xml:space="preserve"> want my data </w:t>
      </w:r>
      <w:r w:rsidR="00506968">
        <w:rPr>
          <w:rFonts w:ascii="Arial" w:hAnsi="Arial" w:cs="Arial"/>
          <w:b/>
          <w:sz w:val="24"/>
          <w:szCs w:val="24"/>
        </w:rPr>
        <w:t xml:space="preserve">to be </w:t>
      </w:r>
      <w:r w:rsidR="00600765" w:rsidRPr="00600765">
        <w:rPr>
          <w:rFonts w:ascii="Arial" w:hAnsi="Arial" w:cs="Arial"/>
          <w:b/>
          <w:sz w:val="24"/>
          <w:szCs w:val="24"/>
        </w:rPr>
        <w:t>collected?</w:t>
      </w:r>
    </w:p>
    <w:p w14:paraId="12D2F4CA" w14:textId="1B65DD44" w:rsidR="00600765" w:rsidRDefault="00D94916" w:rsidP="00600765">
      <w:pPr>
        <w:spacing w:line="240" w:lineRule="auto"/>
        <w:rPr>
          <w:rFonts w:ascii="Arial" w:hAnsi="Arial" w:cs="Arial"/>
          <w:sz w:val="24"/>
          <w:szCs w:val="24"/>
        </w:rPr>
      </w:pPr>
      <w:r>
        <w:rPr>
          <w:rFonts w:ascii="Arial" w:hAnsi="Arial" w:cs="Arial"/>
          <w:sz w:val="24"/>
          <w:szCs w:val="24"/>
        </w:rPr>
        <w:t>If you do not</w:t>
      </w:r>
      <w:r w:rsidR="00600765" w:rsidRPr="00572840">
        <w:rPr>
          <w:rFonts w:ascii="Arial" w:hAnsi="Arial" w:cs="Arial"/>
          <w:sz w:val="24"/>
          <w:szCs w:val="24"/>
        </w:rPr>
        <w:t xml:space="preserve"> want NCRAS to collect and use your data you have the right to opt-out of cancer reg</w:t>
      </w:r>
      <w:r w:rsidR="009D17FC">
        <w:rPr>
          <w:rFonts w:ascii="Arial" w:hAnsi="Arial" w:cs="Arial"/>
          <w:sz w:val="24"/>
          <w:szCs w:val="24"/>
        </w:rPr>
        <w:t xml:space="preserve">istration. Please see question </w:t>
      </w:r>
      <w:r w:rsidR="00600765" w:rsidRPr="00572840">
        <w:rPr>
          <w:rFonts w:ascii="Arial" w:hAnsi="Arial" w:cs="Arial"/>
          <w:sz w:val="24"/>
          <w:szCs w:val="24"/>
        </w:rPr>
        <w:t>2 for more information.</w:t>
      </w:r>
    </w:p>
    <w:p w14:paraId="4205A8FF" w14:textId="77777777" w:rsidR="00600765" w:rsidRPr="00572840" w:rsidRDefault="00600765" w:rsidP="00600765">
      <w:pPr>
        <w:spacing w:line="240" w:lineRule="auto"/>
        <w:rPr>
          <w:rFonts w:ascii="Arial" w:hAnsi="Arial" w:cs="Arial"/>
          <w:b/>
          <w:sz w:val="24"/>
          <w:szCs w:val="24"/>
        </w:rPr>
      </w:pPr>
      <w:r w:rsidRPr="00572840">
        <w:rPr>
          <w:rFonts w:ascii="Arial" w:hAnsi="Arial" w:cs="Arial"/>
          <w:sz w:val="24"/>
          <w:szCs w:val="24"/>
        </w:rPr>
        <w:t xml:space="preserve"> </w:t>
      </w:r>
    </w:p>
    <w:p w14:paraId="6E3120A4" w14:textId="512C42DE" w:rsidR="00600765" w:rsidRPr="00600765" w:rsidRDefault="00600765" w:rsidP="00600765">
      <w:pPr>
        <w:pStyle w:val="ListParagraph"/>
        <w:numPr>
          <w:ilvl w:val="0"/>
          <w:numId w:val="25"/>
        </w:numPr>
        <w:rPr>
          <w:rFonts w:ascii="Arial" w:hAnsi="Arial" w:cs="Arial"/>
          <w:b/>
          <w:sz w:val="24"/>
          <w:szCs w:val="24"/>
        </w:rPr>
      </w:pPr>
      <w:r w:rsidRPr="00600765">
        <w:rPr>
          <w:rFonts w:ascii="Arial" w:hAnsi="Arial" w:cs="Arial"/>
          <w:b/>
          <w:sz w:val="24"/>
          <w:szCs w:val="24"/>
        </w:rPr>
        <w:t>How do I opt out of having my information included in NCRAS?</w:t>
      </w:r>
    </w:p>
    <w:p w14:paraId="6DBE23E5" w14:textId="031655DE" w:rsidR="00600765" w:rsidRPr="00572840" w:rsidRDefault="00600765" w:rsidP="00600765">
      <w:pPr>
        <w:rPr>
          <w:rFonts w:ascii="Arial" w:hAnsi="Arial" w:cs="Arial"/>
          <w:sz w:val="24"/>
          <w:szCs w:val="24"/>
        </w:rPr>
      </w:pPr>
      <w:r w:rsidRPr="00572840">
        <w:rPr>
          <w:rFonts w:ascii="Arial" w:hAnsi="Arial" w:cs="Arial"/>
          <w:sz w:val="24"/>
          <w:szCs w:val="24"/>
        </w:rPr>
        <w:t xml:space="preserve">You have the right to opt-out of cancer registration. If you decide to opt-out it will not affect the </w:t>
      </w:r>
      <w:r w:rsidR="0056681E">
        <w:rPr>
          <w:rFonts w:ascii="Arial" w:hAnsi="Arial" w:cs="Arial"/>
          <w:sz w:val="24"/>
          <w:szCs w:val="24"/>
        </w:rPr>
        <w:t xml:space="preserve">quality of </w:t>
      </w:r>
      <w:r w:rsidRPr="00572840">
        <w:rPr>
          <w:rFonts w:ascii="Arial" w:hAnsi="Arial" w:cs="Arial"/>
          <w:sz w:val="24"/>
          <w:szCs w:val="24"/>
        </w:rPr>
        <w:t xml:space="preserve">care you receive. If you no longer want your information to be included in the cancer registry, you can contact us at </w:t>
      </w:r>
      <w:hyperlink r:id="rId28" w:history="1">
        <w:r w:rsidRPr="002258F5">
          <w:rPr>
            <w:rStyle w:val="Hyperlink"/>
            <w:rFonts w:ascii="Arial" w:hAnsi="Arial" w:cs="Arial"/>
            <w:color w:val="0070C0"/>
            <w:sz w:val="24"/>
            <w:szCs w:val="24"/>
            <w:u w:val="none"/>
          </w:rPr>
          <w:t>optout@phe.gov.uk</w:t>
        </w:r>
      </w:hyperlink>
      <w:r w:rsidRPr="002258F5">
        <w:rPr>
          <w:rFonts w:ascii="Arial" w:hAnsi="Arial" w:cs="Arial"/>
          <w:color w:val="1F4E79" w:themeColor="accent5" w:themeShade="80"/>
          <w:sz w:val="24"/>
          <w:szCs w:val="24"/>
        </w:rPr>
        <w:t xml:space="preserve"> </w:t>
      </w:r>
      <w:r w:rsidRPr="00572840">
        <w:rPr>
          <w:rFonts w:ascii="Arial" w:hAnsi="Arial" w:cs="Arial"/>
          <w:sz w:val="24"/>
          <w:szCs w:val="24"/>
        </w:rPr>
        <w:t>or you can write to:</w:t>
      </w:r>
    </w:p>
    <w:p w14:paraId="3273ECD2" w14:textId="77777777" w:rsidR="00600765" w:rsidRPr="00572840" w:rsidRDefault="00600765" w:rsidP="00600765">
      <w:pPr>
        <w:spacing w:after="0" w:line="240" w:lineRule="auto"/>
        <w:rPr>
          <w:rFonts w:ascii="Arial" w:hAnsi="Arial" w:cs="Arial"/>
          <w:sz w:val="24"/>
          <w:szCs w:val="24"/>
        </w:rPr>
      </w:pPr>
      <w:r w:rsidRPr="00572840">
        <w:rPr>
          <w:rFonts w:ascii="Arial" w:hAnsi="Arial" w:cs="Arial"/>
          <w:sz w:val="24"/>
          <w:szCs w:val="24"/>
        </w:rPr>
        <w:t>Director</w:t>
      </w:r>
    </w:p>
    <w:p w14:paraId="24510C08" w14:textId="77777777" w:rsidR="00600765" w:rsidRPr="00572840" w:rsidRDefault="00600765" w:rsidP="00600765">
      <w:pPr>
        <w:spacing w:after="0" w:line="240" w:lineRule="auto"/>
        <w:rPr>
          <w:rFonts w:ascii="Arial" w:hAnsi="Arial" w:cs="Arial"/>
          <w:sz w:val="24"/>
          <w:szCs w:val="24"/>
        </w:rPr>
      </w:pPr>
      <w:r w:rsidRPr="00572840">
        <w:rPr>
          <w:rFonts w:ascii="Arial" w:hAnsi="Arial" w:cs="Arial"/>
          <w:sz w:val="24"/>
          <w:szCs w:val="24"/>
        </w:rPr>
        <w:t>National Cancer Registry</w:t>
      </w:r>
    </w:p>
    <w:p w14:paraId="54475D48" w14:textId="77777777" w:rsidR="00600765" w:rsidRPr="00572840" w:rsidRDefault="00600765" w:rsidP="00600765">
      <w:pPr>
        <w:spacing w:after="0" w:line="240" w:lineRule="auto"/>
        <w:rPr>
          <w:rFonts w:ascii="Arial" w:hAnsi="Arial" w:cs="Arial"/>
          <w:sz w:val="24"/>
          <w:szCs w:val="24"/>
        </w:rPr>
      </w:pPr>
      <w:r w:rsidRPr="00572840">
        <w:rPr>
          <w:rFonts w:ascii="Arial" w:hAnsi="Arial" w:cs="Arial"/>
          <w:sz w:val="24"/>
          <w:szCs w:val="24"/>
        </w:rPr>
        <w:t>Public Health England</w:t>
      </w:r>
    </w:p>
    <w:p w14:paraId="50D26CD8" w14:textId="77777777" w:rsidR="00600765" w:rsidRPr="00572840" w:rsidRDefault="00600765" w:rsidP="00600765">
      <w:pPr>
        <w:spacing w:after="0" w:line="240" w:lineRule="auto"/>
        <w:rPr>
          <w:rFonts w:ascii="Arial" w:hAnsi="Arial" w:cs="Arial"/>
          <w:sz w:val="24"/>
          <w:szCs w:val="24"/>
        </w:rPr>
      </w:pPr>
      <w:r w:rsidRPr="00572840">
        <w:rPr>
          <w:rFonts w:ascii="Arial" w:hAnsi="Arial" w:cs="Arial"/>
          <w:sz w:val="24"/>
          <w:szCs w:val="24"/>
        </w:rPr>
        <w:t>6</w:t>
      </w:r>
      <w:r w:rsidRPr="00572840">
        <w:rPr>
          <w:rFonts w:ascii="Arial" w:hAnsi="Arial" w:cs="Arial"/>
          <w:sz w:val="24"/>
          <w:szCs w:val="24"/>
          <w:vertAlign w:val="superscript"/>
        </w:rPr>
        <w:t>th</w:t>
      </w:r>
      <w:r w:rsidRPr="00572840">
        <w:rPr>
          <w:rFonts w:ascii="Arial" w:hAnsi="Arial" w:cs="Arial"/>
          <w:sz w:val="24"/>
          <w:szCs w:val="24"/>
        </w:rPr>
        <w:t xml:space="preserve"> Floor, Wellington House</w:t>
      </w:r>
    </w:p>
    <w:p w14:paraId="33A68491" w14:textId="77777777" w:rsidR="00600765" w:rsidRPr="00572840" w:rsidRDefault="00600765" w:rsidP="00600765">
      <w:pPr>
        <w:spacing w:after="0" w:line="240" w:lineRule="auto"/>
        <w:rPr>
          <w:rFonts w:ascii="Arial" w:hAnsi="Arial" w:cs="Arial"/>
          <w:sz w:val="24"/>
          <w:szCs w:val="24"/>
        </w:rPr>
      </w:pPr>
      <w:r w:rsidRPr="00572840">
        <w:rPr>
          <w:rFonts w:ascii="Arial" w:hAnsi="Arial" w:cs="Arial"/>
          <w:sz w:val="24"/>
          <w:szCs w:val="24"/>
        </w:rPr>
        <w:t>133-155 Waterloo Road</w:t>
      </w:r>
    </w:p>
    <w:p w14:paraId="1638904F" w14:textId="77777777" w:rsidR="00600765" w:rsidRPr="00572840" w:rsidRDefault="00600765" w:rsidP="00600765">
      <w:pPr>
        <w:spacing w:after="0" w:line="240" w:lineRule="auto"/>
        <w:rPr>
          <w:rFonts w:ascii="Arial" w:hAnsi="Arial" w:cs="Arial"/>
          <w:sz w:val="24"/>
          <w:szCs w:val="24"/>
        </w:rPr>
      </w:pPr>
      <w:r w:rsidRPr="00572840">
        <w:rPr>
          <w:rFonts w:ascii="Arial" w:hAnsi="Arial" w:cs="Arial"/>
          <w:sz w:val="24"/>
          <w:szCs w:val="24"/>
        </w:rPr>
        <w:t>London, SE1 8UG</w:t>
      </w:r>
    </w:p>
    <w:p w14:paraId="1304F42E" w14:textId="77777777" w:rsidR="00600765" w:rsidRPr="00572840" w:rsidRDefault="00600765" w:rsidP="00600765">
      <w:pPr>
        <w:spacing w:after="0" w:line="240" w:lineRule="auto"/>
        <w:rPr>
          <w:rFonts w:ascii="Arial" w:hAnsi="Arial" w:cs="Arial"/>
          <w:sz w:val="24"/>
          <w:szCs w:val="24"/>
        </w:rPr>
      </w:pPr>
    </w:p>
    <w:p w14:paraId="40183525" w14:textId="77777777" w:rsidR="00600765" w:rsidRDefault="00600765" w:rsidP="00600765">
      <w:pPr>
        <w:spacing w:after="0" w:line="240" w:lineRule="auto"/>
        <w:rPr>
          <w:rFonts w:ascii="Arial" w:hAnsi="Arial" w:cs="Arial"/>
          <w:color w:val="0070C0"/>
          <w:sz w:val="24"/>
          <w:szCs w:val="24"/>
        </w:rPr>
      </w:pPr>
      <w:r w:rsidRPr="00572840">
        <w:rPr>
          <w:rFonts w:ascii="Arial" w:hAnsi="Arial" w:cs="Arial"/>
          <w:sz w:val="24"/>
          <w:szCs w:val="24"/>
        </w:rPr>
        <w:t xml:space="preserve">For more information about opting out of cancer registration, please visit: </w:t>
      </w:r>
      <w:r w:rsidRPr="002258F5">
        <w:rPr>
          <w:rFonts w:ascii="Arial" w:hAnsi="Arial" w:cs="Arial"/>
          <w:color w:val="0070C0"/>
          <w:sz w:val="24"/>
          <w:szCs w:val="24"/>
        </w:rPr>
        <w:t>(</w:t>
      </w:r>
      <w:hyperlink r:id="rId29" w:history="1">
        <w:r w:rsidRPr="002258F5">
          <w:rPr>
            <w:rStyle w:val="Hyperlink"/>
            <w:rFonts w:ascii="Arial" w:hAnsi="Arial" w:cs="Arial"/>
            <w:color w:val="0070C0"/>
            <w:sz w:val="24"/>
            <w:szCs w:val="24"/>
            <w:u w:val="none"/>
          </w:rPr>
          <w:t>https://www.ndrs.nhs.uk/national-disease-registration-service/patients/opting-out/</w:t>
        </w:r>
      </w:hyperlink>
      <w:r w:rsidRPr="002258F5">
        <w:rPr>
          <w:rFonts w:ascii="Arial" w:hAnsi="Arial" w:cs="Arial"/>
          <w:color w:val="0070C0"/>
          <w:sz w:val="24"/>
          <w:szCs w:val="24"/>
        </w:rPr>
        <w:t>)</w:t>
      </w:r>
    </w:p>
    <w:p w14:paraId="5AC20F72" w14:textId="1DC2382F" w:rsidR="00600765" w:rsidRPr="00600765" w:rsidRDefault="00600765" w:rsidP="004465C6">
      <w:pPr>
        <w:spacing w:line="240" w:lineRule="auto"/>
        <w:rPr>
          <w:color w:val="98002E"/>
          <w:sz w:val="24"/>
          <w:szCs w:val="24"/>
        </w:rPr>
      </w:pPr>
    </w:p>
    <w:p w14:paraId="43C9DF3C" w14:textId="2B51F1CB" w:rsidR="003E498F" w:rsidRPr="003E498F" w:rsidRDefault="003E498F" w:rsidP="003E498F">
      <w:pPr>
        <w:pStyle w:val="ListParagraph"/>
        <w:numPr>
          <w:ilvl w:val="0"/>
          <w:numId w:val="26"/>
        </w:numPr>
        <w:spacing w:line="240" w:lineRule="auto"/>
        <w:rPr>
          <w:rFonts w:ascii="Arial" w:hAnsi="Arial" w:cs="Arial"/>
          <w:b/>
          <w:color w:val="1F4E79" w:themeColor="accent5" w:themeShade="80"/>
          <w:sz w:val="24"/>
          <w:szCs w:val="24"/>
        </w:rPr>
      </w:pPr>
      <w:r>
        <w:rPr>
          <w:rFonts w:ascii="Arial" w:hAnsi="Arial" w:cs="Arial"/>
          <w:b/>
          <w:sz w:val="24"/>
          <w:szCs w:val="24"/>
        </w:rPr>
        <w:t xml:space="preserve">What are the </w:t>
      </w:r>
      <w:r w:rsidR="00713226">
        <w:rPr>
          <w:rFonts w:ascii="Arial" w:hAnsi="Arial" w:cs="Arial"/>
          <w:b/>
          <w:sz w:val="24"/>
          <w:szCs w:val="24"/>
        </w:rPr>
        <w:t>potential implications</w:t>
      </w:r>
      <w:r>
        <w:rPr>
          <w:rFonts w:ascii="Arial" w:hAnsi="Arial" w:cs="Arial"/>
          <w:b/>
          <w:sz w:val="24"/>
          <w:szCs w:val="24"/>
        </w:rPr>
        <w:t xml:space="preserve"> of opting out?</w:t>
      </w:r>
    </w:p>
    <w:p w14:paraId="435325B0" w14:textId="77777777" w:rsidR="00F00FB7" w:rsidRDefault="007F4C49" w:rsidP="004465C6">
      <w:pPr>
        <w:spacing w:line="240" w:lineRule="auto"/>
        <w:rPr>
          <w:rFonts w:ascii="Arial" w:hAnsi="Arial" w:cs="Arial"/>
          <w:sz w:val="24"/>
          <w:szCs w:val="24"/>
        </w:rPr>
      </w:pPr>
      <w:r>
        <w:rPr>
          <w:rFonts w:ascii="Arial" w:hAnsi="Arial" w:cs="Arial"/>
          <w:sz w:val="24"/>
          <w:szCs w:val="24"/>
        </w:rPr>
        <w:t xml:space="preserve">If more people choose to </w:t>
      </w:r>
      <w:r w:rsidR="00CE578D">
        <w:rPr>
          <w:rFonts w:ascii="Arial" w:hAnsi="Arial" w:cs="Arial"/>
          <w:sz w:val="24"/>
          <w:szCs w:val="24"/>
        </w:rPr>
        <w:t xml:space="preserve">opt out of cancer registration, then its information will become less complete and less reliable. </w:t>
      </w:r>
    </w:p>
    <w:p w14:paraId="3EF22769" w14:textId="4FBCAB2F" w:rsidR="00600765" w:rsidRDefault="0037212E" w:rsidP="004465C6">
      <w:pPr>
        <w:spacing w:line="240" w:lineRule="auto"/>
        <w:rPr>
          <w:rFonts w:ascii="Arial" w:hAnsi="Arial" w:cs="Arial"/>
          <w:sz w:val="24"/>
          <w:szCs w:val="24"/>
        </w:rPr>
      </w:pPr>
      <w:r>
        <w:rPr>
          <w:rFonts w:ascii="Arial" w:hAnsi="Arial" w:cs="Arial"/>
          <w:sz w:val="24"/>
          <w:szCs w:val="24"/>
        </w:rPr>
        <w:t>Opting out of cancer registration</w:t>
      </w:r>
      <w:r w:rsidR="006F1F11">
        <w:rPr>
          <w:rFonts w:ascii="Arial" w:hAnsi="Arial" w:cs="Arial"/>
          <w:sz w:val="24"/>
          <w:szCs w:val="24"/>
        </w:rPr>
        <w:t xml:space="preserve"> may have implications for you personally and your relatives. </w:t>
      </w:r>
      <w:r w:rsidR="003D2A1C">
        <w:rPr>
          <w:rFonts w:ascii="Arial" w:hAnsi="Arial" w:cs="Arial"/>
          <w:sz w:val="24"/>
          <w:szCs w:val="24"/>
        </w:rPr>
        <w:t xml:space="preserve">If you choose to opt out, </w:t>
      </w:r>
      <w:r w:rsidR="008B5B45">
        <w:rPr>
          <w:rFonts w:ascii="Arial" w:hAnsi="Arial" w:cs="Arial"/>
          <w:sz w:val="24"/>
          <w:szCs w:val="24"/>
        </w:rPr>
        <w:t>you</w:t>
      </w:r>
      <w:r>
        <w:rPr>
          <w:rFonts w:ascii="Arial" w:hAnsi="Arial" w:cs="Arial"/>
          <w:sz w:val="24"/>
          <w:szCs w:val="24"/>
        </w:rPr>
        <w:t xml:space="preserve"> may not </w:t>
      </w:r>
      <w:r w:rsidR="00044287">
        <w:rPr>
          <w:rFonts w:ascii="Arial" w:hAnsi="Arial" w:cs="Arial"/>
          <w:sz w:val="24"/>
          <w:szCs w:val="24"/>
        </w:rPr>
        <w:t xml:space="preserve">be </w:t>
      </w:r>
      <w:r w:rsidR="004C4456">
        <w:rPr>
          <w:rFonts w:ascii="Arial" w:hAnsi="Arial" w:cs="Arial"/>
          <w:sz w:val="24"/>
          <w:szCs w:val="24"/>
        </w:rPr>
        <w:t>notif</w:t>
      </w:r>
      <w:r w:rsidR="008B5B45">
        <w:rPr>
          <w:rFonts w:ascii="Arial" w:hAnsi="Arial" w:cs="Arial"/>
          <w:sz w:val="24"/>
          <w:szCs w:val="24"/>
        </w:rPr>
        <w:t xml:space="preserve">ied </w:t>
      </w:r>
      <w:r w:rsidR="004C4456">
        <w:rPr>
          <w:rFonts w:ascii="Arial" w:hAnsi="Arial" w:cs="Arial"/>
          <w:sz w:val="24"/>
          <w:szCs w:val="24"/>
        </w:rPr>
        <w:t>about important developments that may benefit or impact you, or</w:t>
      </w:r>
      <w:r w:rsidR="00E964E2">
        <w:rPr>
          <w:rFonts w:ascii="Arial" w:hAnsi="Arial" w:cs="Arial"/>
          <w:sz w:val="24"/>
          <w:szCs w:val="24"/>
        </w:rPr>
        <w:t xml:space="preserve"> we may not be able to</w:t>
      </w:r>
      <w:r>
        <w:rPr>
          <w:rFonts w:ascii="Arial" w:hAnsi="Arial" w:cs="Arial"/>
          <w:sz w:val="24"/>
          <w:szCs w:val="24"/>
        </w:rPr>
        <w:t xml:space="preserve"> identify you </w:t>
      </w:r>
      <w:r w:rsidR="003D2A1C">
        <w:rPr>
          <w:rFonts w:ascii="Arial" w:hAnsi="Arial" w:cs="Arial"/>
          <w:sz w:val="24"/>
          <w:szCs w:val="24"/>
        </w:rPr>
        <w:t xml:space="preserve">as being at risk in future patient notification exercises. For example, NHS England uses NCRAS </w:t>
      </w:r>
      <w:r w:rsidR="00DA430D">
        <w:rPr>
          <w:rFonts w:ascii="Arial" w:hAnsi="Arial" w:cs="Arial"/>
          <w:sz w:val="24"/>
          <w:szCs w:val="24"/>
        </w:rPr>
        <w:t xml:space="preserve">information to </w:t>
      </w:r>
      <w:r w:rsidR="00E9589B">
        <w:rPr>
          <w:rFonts w:ascii="Arial" w:hAnsi="Arial" w:cs="Arial"/>
          <w:sz w:val="24"/>
          <w:szCs w:val="24"/>
        </w:rPr>
        <w:t xml:space="preserve">identify women at risk of breast cancer due to having radiotherapy for Hodgkin Lymphoma when they were younger. </w:t>
      </w:r>
    </w:p>
    <w:p w14:paraId="219327EB" w14:textId="53484A61" w:rsidR="006F1F11" w:rsidRDefault="00E62993" w:rsidP="004465C6">
      <w:pPr>
        <w:spacing w:line="240" w:lineRule="auto"/>
        <w:rPr>
          <w:rFonts w:ascii="Arial" w:hAnsi="Arial" w:cs="Arial"/>
          <w:sz w:val="24"/>
          <w:szCs w:val="24"/>
        </w:rPr>
      </w:pPr>
      <w:r>
        <w:rPr>
          <w:rFonts w:ascii="Arial" w:hAnsi="Arial" w:cs="Arial"/>
          <w:sz w:val="24"/>
          <w:szCs w:val="24"/>
        </w:rPr>
        <w:t>Although most cancer</w:t>
      </w:r>
      <w:r w:rsidR="00096AA0">
        <w:rPr>
          <w:rFonts w:ascii="Arial" w:hAnsi="Arial" w:cs="Arial"/>
          <w:sz w:val="24"/>
          <w:szCs w:val="24"/>
        </w:rPr>
        <w:t>s are</w:t>
      </w:r>
      <w:r>
        <w:rPr>
          <w:rFonts w:ascii="Arial" w:hAnsi="Arial" w:cs="Arial"/>
          <w:sz w:val="24"/>
          <w:szCs w:val="24"/>
        </w:rPr>
        <w:t xml:space="preserve"> not inherited, </w:t>
      </w:r>
      <w:r w:rsidR="00B453EC">
        <w:rPr>
          <w:rFonts w:ascii="Arial" w:hAnsi="Arial" w:cs="Arial"/>
          <w:sz w:val="24"/>
          <w:szCs w:val="24"/>
        </w:rPr>
        <w:t xml:space="preserve">some people have a higher risk of developing </w:t>
      </w:r>
      <w:r w:rsidR="00A55C07">
        <w:rPr>
          <w:rFonts w:ascii="Arial" w:hAnsi="Arial" w:cs="Arial"/>
          <w:sz w:val="24"/>
          <w:szCs w:val="24"/>
        </w:rPr>
        <w:t xml:space="preserve">certain cancers. Families with these genes </w:t>
      </w:r>
      <w:r w:rsidR="000B4888">
        <w:rPr>
          <w:rFonts w:ascii="Arial" w:hAnsi="Arial" w:cs="Arial"/>
          <w:sz w:val="24"/>
          <w:szCs w:val="24"/>
        </w:rPr>
        <w:t xml:space="preserve">typically have </w:t>
      </w:r>
      <w:r w:rsidR="00580837">
        <w:rPr>
          <w:rFonts w:ascii="Arial" w:hAnsi="Arial" w:cs="Arial"/>
          <w:sz w:val="24"/>
          <w:szCs w:val="24"/>
        </w:rPr>
        <w:t xml:space="preserve">family members who </w:t>
      </w:r>
      <w:r w:rsidR="001F251A">
        <w:rPr>
          <w:rFonts w:ascii="Arial" w:hAnsi="Arial" w:cs="Arial"/>
          <w:sz w:val="24"/>
          <w:szCs w:val="24"/>
        </w:rPr>
        <w:t xml:space="preserve">develop similar types of cancer at a younger than would be expected. </w:t>
      </w:r>
      <w:r w:rsidR="002C7BBB">
        <w:rPr>
          <w:rFonts w:ascii="Arial" w:hAnsi="Arial" w:cs="Arial"/>
          <w:sz w:val="24"/>
          <w:szCs w:val="24"/>
        </w:rPr>
        <w:t>If you choose to opt out, we may also be unable to assess the genetic risk of your family developing cancer.</w:t>
      </w:r>
    </w:p>
    <w:p w14:paraId="786B9E1C" w14:textId="77777777" w:rsidR="006A19DF" w:rsidRPr="00EC7ADB" w:rsidRDefault="006A19DF" w:rsidP="004465C6">
      <w:pPr>
        <w:spacing w:line="240" w:lineRule="auto"/>
        <w:rPr>
          <w:rFonts w:ascii="Arial" w:hAnsi="Arial" w:cs="Arial"/>
          <w:sz w:val="24"/>
          <w:szCs w:val="24"/>
        </w:rPr>
      </w:pPr>
    </w:p>
    <w:p w14:paraId="3B92B426" w14:textId="77777777" w:rsidR="004465C6" w:rsidRDefault="004465C6" w:rsidP="00856938">
      <w:pPr>
        <w:spacing w:line="240" w:lineRule="auto"/>
        <w:rPr>
          <w:color w:val="98002E"/>
          <w:sz w:val="48"/>
          <w:szCs w:val="48"/>
        </w:rPr>
      </w:pPr>
    </w:p>
    <w:p w14:paraId="13803424" w14:textId="77777777" w:rsidR="004465C6" w:rsidRDefault="004465C6">
      <w:pPr>
        <w:rPr>
          <w:color w:val="98002E"/>
          <w:sz w:val="48"/>
          <w:szCs w:val="48"/>
        </w:rPr>
      </w:pPr>
      <w:r>
        <w:rPr>
          <w:color w:val="98002E"/>
          <w:sz w:val="48"/>
          <w:szCs w:val="48"/>
        </w:rPr>
        <w:br w:type="page"/>
      </w:r>
    </w:p>
    <w:p w14:paraId="03DDD156" w14:textId="0615F5B7" w:rsidR="00856938" w:rsidRDefault="00856938" w:rsidP="00856938">
      <w:pPr>
        <w:spacing w:line="240" w:lineRule="auto"/>
        <w:rPr>
          <w:color w:val="98002E"/>
          <w:sz w:val="48"/>
          <w:szCs w:val="48"/>
        </w:rPr>
      </w:pPr>
      <w:r>
        <w:rPr>
          <w:color w:val="98002E"/>
          <w:sz w:val="48"/>
          <w:szCs w:val="48"/>
        </w:rPr>
        <w:lastRenderedPageBreak/>
        <w:t>Patient access</w:t>
      </w:r>
    </w:p>
    <w:p w14:paraId="7A60E20E" w14:textId="77777777" w:rsidR="00856938" w:rsidRPr="002258F5" w:rsidRDefault="00856938" w:rsidP="004A5CFC">
      <w:pPr>
        <w:spacing w:after="0" w:line="240" w:lineRule="auto"/>
        <w:ind w:left="360"/>
        <w:rPr>
          <w:rFonts w:ascii="Arial" w:hAnsi="Arial" w:cs="Arial"/>
          <w:color w:val="1F4E79" w:themeColor="accent5" w:themeShade="80"/>
          <w:sz w:val="24"/>
          <w:szCs w:val="24"/>
        </w:rPr>
      </w:pPr>
    </w:p>
    <w:p w14:paraId="73D48BA6" w14:textId="51055332" w:rsidR="003A2982" w:rsidRPr="0023576A" w:rsidRDefault="00807C11" w:rsidP="0023576A">
      <w:pPr>
        <w:pStyle w:val="ListParagraph"/>
        <w:numPr>
          <w:ilvl w:val="0"/>
          <w:numId w:val="24"/>
        </w:numPr>
        <w:spacing w:line="240" w:lineRule="auto"/>
        <w:rPr>
          <w:rFonts w:ascii="Arial" w:hAnsi="Arial" w:cs="Arial"/>
          <w:b/>
          <w:sz w:val="24"/>
          <w:szCs w:val="24"/>
        </w:rPr>
      </w:pPr>
      <w:r w:rsidRPr="0023576A">
        <w:rPr>
          <w:rFonts w:ascii="Arial" w:hAnsi="Arial" w:cs="Arial"/>
          <w:b/>
          <w:sz w:val="24"/>
          <w:szCs w:val="24"/>
        </w:rPr>
        <w:t xml:space="preserve">How can I </w:t>
      </w:r>
      <w:r w:rsidR="00DF3906" w:rsidRPr="0023576A">
        <w:rPr>
          <w:rFonts w:ascii="Arial" w:hAnsi="Arial" w:cs="Arial"/>
          <w:b/>
          <w:sz w:val="24"/>
          <w:szCs w:val="24"/>
        </w:rPr>
        <w:t xml:space="preserve">see </w:t>
      </w:r>
      <w:r w:rsidR="000F0709" w:rsidRPr="0023576A">
        <w:rPr>
          <w:rFonts w:ascii="Arial" w:hAnsi="Arial" w:cs="Arial"/>
          <w:b/>
          <w:sz w:val="24"/>
          <w:szCs w:val="24"/>
        </w:rPr>
        <w:t>the information</w:t>
      </w:r>
      <w:r w:rsidR="00DF3906" w:rsidRPr="0023576A">
        <w:rPr>
          <w:rFonts w:ascii="Arial" w:hAnsi="Arial" w:cs="Arial"/>
          <w:b/>
          <w:sz w:val="24"/>
          <w:szCs w:val="24"/>
        </w:rPr>
        <w:t xml:space="preserve"> </w:t>
      </w:r>
      <w:r w:rsidR="003D353C" w:rsidRPr="0023576A">
        <w:rPr>
          <w:rFonts w:ascii="Arial" w:hAnsi="Arial" w:cs="Arial"/>
          <w:b/>
          <w:sz w:val="24"/>
          <w:szCs w:val="24"/>
        </w:rPr>
        <w:t>NCRAS</w:t>
      </w:r>
      <w:r w:rsidR="00DF3906" w:rsidRPr="0023576A">
        <w:rPr>
          <w:rFonts w:ascii="Arial" w:hAnsi="Arial" w:cs="Arial"/>
          <w:b/>
          <w:sz w:val="24"/>
          <w:szCs w:val="24"/>
        </w:rPr>
        <w:t xml:space="preserve"> hold</w:t>
      </w:r>
      <w:r w:rsidR="003D353C" w:rsidRPr="0023576A">
        <w:rPr>
          <w:rFonts w:ascii="Arial" w:hAnsi="Arial" w:cs="Arial"/>
          <w:b/>
          <w:sz w:val="24"/>
          <w:szCs w:val="24"/>
        </w:rPr>
        <w:t>s</w:t>
      </w:r>
      <w:r w:rsidR="00DF3906" w:rsidRPr="0023576A">
        <w:rPr>
          <w:rFonts w:ascii="Arial" w:hAnsi="Arial" w:cs="Arial"/>
          <w:b/>
          <w:sz w:val="24"/>
          <w:szCs w:val="24"/>
        </w:rPr>
        <w:t xml:space="preserve"> about me</w:t>
      </w:r>
      <w:r w:rsidRPr="0023576A">
        <w:rPr>
          <w:rFonts w:ascii="Arial" w:hAnsi="Arial" w:cs="Arial"/>
          <w:b/>
          <w:sz w:val="24"/>
          <w:szCs w:val="24"/>
        </w:rPr>
        <w:t>?</w:t>
      </w:r>
    </w:p>
    <w:p w14:paraId="0BFF8BED" w14:textId="06D8547F" w:rsidR="001662ED" w:rsidRDefault="00613846" w:rsidP="00213232">
      <w:pPr>
        <w:spacing w:line="240" w:lineRule="auto"/>
        <w:rPr>
          <w:rFonts w:ascii="Arial" w:hAnsi="Arial" w:cs="Arial"/>
          <w:sz w:val="24"/>
          <w:szCs w:val="24"/>
        </w:rPr>
      </w:pPr>
      <w:r w:rsidRPr="00213232">
        <w:rPr>
          <w:rFonts w:ascii="Arial" w:hAnsi="Arial" w:cs="Arial"/>
          <w:sz w:val="24"/>
          <w:szCs w:val="24"/>
        </w:rPr>
        <w:t xml:space="preserve">You have the right to </w:t>
      </w:r>
      <w:r w:rsidR="006C268C" w:rsidRPr="00213232">
        <w:rPr>
          <w:rFonts w:ascii="Arial" w:hAnsi="Arial" w:cs="Arial"/>
          <w:sz w:val="24"/>
          <w:szCs w:val="24"/>
        </w:rPr>
        <w:t xml:space="preserve">see the information that NCRAS holds about you. </w:t>
      </w:r>
      <w:r w:rsidR="00051F47" w:rsidRPr="00213232">
        <w:rPr>
          <w:rFonts w:ascii="Arial" w:hAnsi="Arial" w:cs="Arial"/>
          <w:sz w:val="24"/>
          <w:szCs w:val="24"/>
        </w:rPr>
        <w:t xml:space="preserve">If you would like to do this you can apply </w:t>
      </w:r>
      <w:r w:rsidR="00D2036A" w:rsidRPr="00213232">
        <w:rPr>
          <w:rFonts w:ascii="Arial" w:hAnsi="Arial" w:cs="Arial"/>
          <w:sz w:val="24"/>
          <w:szCs w:val="24"/>
        </w:rPr>
        <w:t>for</w:t>
      </w:r>
      <w:r w:rsidR="00051F47" w:rsidRPr="00213232">
        <w:rPr>
          <w:rFonts w:ascii="Arial" w:hAnsi="Arial" w:cs="Arial"/>
          <w:sz w:val="24"/>
          <w:szCs w:val="24"/>
        </w:rPr>
        <w:t xml:space="preserve"> something known as a Subject Access Request</w:t>
      </w:r>
      <w:r w:rsidR="00436A79" w:rsidRPr="00213232">
        <w:rPr>
          <w:rFonts w:ascii="Arial" w:hAnsi="Arial" w:cs="Arial"/>
          <w:sz w:val="24"/>
          <w:szCs w:val="24"/>
        </w:rPr>
        <w:t xml:space="preserve"> </w:t>
      </w:r>
      <w:r w:rsidR="00436A79" w:rsidRPr="002258F5">
        <w:rPr>
          <w:rFonts w:ascii="Arial" w:hAnsi="Arial" w:cs="Arial"/>
          <w:color w:val="0070C0"/>
          <w:sz w:val="24"/>
          <w:szCs w:val="24"/>
        </w:rPr>
        <w:t>(</w:t>
      </w:r>
      <w:hyperlink r:id="rId30" w:history="1">
        <w:r w:rsidR="00436A79" w:rsidRPr="002258F5">
          <w:rPr>
            <w:rStyle w:val="Hyperlink"/>
            <w:rFonts w:ascii="Arial" w:hAnsi="Arial" w:cs="Arial"/>
            <w:color w:val="0070C0"/>
            <w:sz w:val="24"/>
            <w:szCs w:val="24"/>
            <w:u w:val="none"/>
          </w:rPr>
          <w:t>https://ico.org.uk/your-data-matters/your-right-to-get-copies-of-your-data/</w:t>
        </w:r>
      </w:hyperlink>
      <w:r w:rsidR="00436A79" w:rsidRPr="002258F5">
        <w:rPr>
          <w:rFonts w:ascii="Arial" w:hAnsi="Arial" w:cs="Arial"/>
          <w:color w:val="0070C0"/>
          <w:sz w:val="24"/>
          <w:szCs w:val="24"/>
        </w:rPr>
        <w:t>)</w:t>
      </w:r>
      <w:r w:rsidR="00051F47" w:rsidRPr="002258F5">
        <w:rPr>
          <w:rFonts w:ascii="Arial" w:hAnsi="Arial" w:cs="Arial"/>
          <w:color w:val="1F4E79" w:themeColor="accent5" w:themeShade="80"/>
          <w:sz w:val="24"/>
          <w:szCs w:val="24"/>
        </w:rPr>
        <w:t xml:space="preserve">. </w:t>
      </w:r>
      <w:r w:rsidR="0038466C" w:rsidRPr="002258F5">
        <w:rPr>
          <w:rFonts w:ascii="Arial" w:hAnsi="Arial" w:cs="Arial"/>
          <w:color w:val="1F4E79" w:themeColor="accent5" w:themeShade="80"/>
          <w:sz w:val="24"/>
          <w:szCs w:val="24"/>
        </w:rPr>
        <w:t xml:space="preserve"> </w:t>
      </w:r>
      <w:r w:rsidR="0038466C" w:rsidRPr="00213232">
        <w:rPr>
          <w:rFonts w:ascii="Arial" w:hAnsi="Arial" w:cs="Arial"/>
          <w:sz w:val="24"/>
          <w:szCs w:val="24"/>
        </w:rPr>
        <w:t xml:space="preserve">NCRAS </w:t>
      </w:r>
      <w:r w:rsidR="00E32C4B" w:rsidRPr="00213232">
        <w:rPr>
          <w:rFonts w:ascii="Arial" w:hAnsi="Arial" w:cs="Arial"/>
          <w:sz w:val="24"/>
          <w:szCs w:val="24"/>
        </w:rPr>
        <w:t xml:space="preserve">will </w:t>
      </w:r>
      <w:r w:rsidR="0038466C" w:rsidRPr="00213232">
        <w:rPr>
          <w:rFonts w:ascii="Arial" w:hAnsi="Arial" w:cs="Arial"/>
          <w:sz w:val="24"/>
          <w:szCs w:val="24"/>
        </w:rPr>
        <w:t>send your information to your GP</w:t>
      </w:r>
      <w:r w:rsidR="00AD5594" w:rsidRPr="00213232">
        <w:rPr>
          <w:rFonts w:ascii="Arial" w:hAnsi="Arial" w:cs="Arial"/>
          <w:sz w:val="24"/>
          <w:szCs w:val="24"/>
        </w:rPr>
        <w:t xml:space="preserve"> or the clinician treating you</w:t>
      </w:r>
      <w:r w:rsidR="0038466C" w:rsidRPr="00213232">
        <w:rPr>
          <w:rFonts w:ascii="Arial" w:hAnsi="Arial" w:cs="Arial"/>
          <w:sz w:val="24"/>
          <w:szCs w:val="24"/>
        </w:rPr>
        <w:t xml:space="preserve"> who will then show </w:t>
      </w:r>
      <w:r w:rsidR="00AD5594" w:rsidRPr="00213232">
        <w:rPr>
          <w:rFonts w:ascii="Arial" w:hAnsi="Arial" w:cs="Arial"/>
          <w:sz w:val="24"/>
          <w:szCs w:val="24"/>
        </w:rPr>
        <w:t xml:space="preserve">it to </w:t>
      </w:r>
      <w:r w:rsidR="0038466C" w:rsidRPr="00213232">
        <w:rPr>
          <w:rFonts w:ascii="Arial" w:hAnsi="Arial" w:cs="Arial"/>
          <w:sz w:val="24"/>
          <w:szCs w:val="24"/>
        </w:rPr>
        <w:t xml:space="preserve">you. </w:t>
      </w:r>
      <w:r w:rsidR="0088298F" w:rsidRPr="00213232">
        <w:rPr>
          <w:rFonts w:ascii="Arial" w:hAnsi="Arial" w:cs="Arial"/>
          <w:sz w:val="24"/>
          <w:szCs w:val="24"/>
        </w:rPr>
        <w:t xml:space="preserve">This </w:t>
      </w:r>
      <w:r w:rsidR="0038466C" w:rsidRPr="00213232">
        <w:rPr>
          <w:rFonts w:ascii="Arial" w:hAnsi="Arial" w:cs="Arial"/>
          <w:sz w:val="24"/>
          <w:szCs w:val="24"/>
        </w:rPr>
        <w:t>happens</w:t>
      </w:r>
      <w:r w:rsidR="00AD5594" w:rsidRPr="00213232">
        <w:rPr>
          <w:rFonts w:ascii="Arial" w:hAnsi="Arial" w:cs="Arial"/>
          <w:sz w:val="24"/>
          <w:szCs w:val="24"/>
        </w:rPr>
        <w:t xml:space="preserve"> </w:t>
      </w:r>
      <w:r w:rsidR="005A6895" w:rsidRPr="00213232">
        <w:rPr>
          <w:rFonts w:ascii="Arial" w:hAnsi="Arial" w:cs="Arial"/>
          <w:sz w:val="24"/>
          <w:szCs w:val="24"/>
        </w:rPr>
        <w:t xml:space="preserve">so they can </w:t>
      </w:r>
      <w:r w:rsidR="00883643" w:rsidRPr="00213232">
        <w:rPr>
          <w:rFonts w:ascii="Arial" w:hAnsi="Arial" w:cs="Arial"/>
          <w:sz w:val="24"/>
          <w:szCs w:val="24"/>
        </w:rPr>
        <w:t xml:space="preserve">confirm your identity and </w:t>
      </w:r>
      <w:r w:rsidR="00720EA3" w:rsidRPr="00213232">
        <w:rPr>
          <w:rFonts w:ascii="Arial" w:hAnsi="Arial" w:cs="Arial"/>
          <w:sz w:val="24"/>
          <w:szCs w:val="24"/>
        </w:rPr>
        <w:t>make sure</w:t>
      </w:r>
      <w:r w:rsidR="0088298F" w:rsidRPr="00213232">
        <w:rPr>
          <w:rFonts w:ascii="Arial" w:hAnsi="Arial" w:cs="Arial"/>
          <w:sz w:val="24"/>
          <w:szCs w:val="24"/>
        </w:rPr>
        <w:t xml:space="preserve"> </w:t>
      </w:r>
      <w:r w:rsidR="0038538E" w:rsidRPr="00213232">
        <w:rPr>
          <w:rFonts w:ascii="Arial" w:hAnsi="Arial" w:cs="Arial"/>
          <w:sz w:val="24"/>
          <w:szCs w:val="24"/>
        </w:rPr>
        <w:t>that someone else is not attempt</w:t>
      </w:r>
      <w:r w:rsidR="000F695C" w:rsidRPr="00213232">
        <w:rPr>
          <w:rFonts w:ascii="Arial" w:hAnsi="Arial" w:cs="Arial"/>
          <w:sz w:val="24"/>
          <w:szCs w:val="24"/>
        </w:rPr>
        <w:t xml:space="preserve">ing to access your records. </w:t>
      </w:r>
      <w:r w:rsidR="00392D06" w:rsidRPr="00213232">
        <w:rPr>
          <w:rFonts w:ascii="Arial" w:hAnsi="Arial" w:cs="Arial"/>
          <w:sz w:val="24"/>
          <w:szCs w:val="24"/>
        </w:rPr>
        <w:t>Your GP or clinician</w:t>
      </w:r>
      <w:r w:rsidR="00ED2801" w:rsidRPr="00213232">
        <w:rPr>
          <w:rFonts w:ascii="Arial" w:hAnsi="Arial" w:cs="Arial"/>
          <w:sz w:val="24"/>
          <w:szCs w:val="24"/>
        </w:rPr>
        <w:t xml:space="preserve"> can help to explain </w:t>
      </w:r>
      <w:r w:rsidR="0020488D" w:rsidRPr="00213232">
        <w:rPr>
          <w:rFonts w:ascii="Arial" w:hAnsi="Arial" w:cs="Arial"/>
          <w:sz w:val="24"/>
          <w:szCs w:val="24"/>
        </w:rPr>
        <w:t>anything that is unclear</w:t>
      </w:r>
      <w:r w:rsidR="00E96540" w:rsidRPr="00213232">
        <w:rPr>
          <w:rFonts w:ascii="Arial" w:hAnsi="Arial" w:cs="Arial"/>
          <w:sz w:val="24"/>
          <w:szCs w:val="24"/>
        </w:rPr>
        <w:t>,</w:t>
      </w:r>
      <w:r w:rsidR="0020488D" w:rsidRPr="00213232">
        <w:rPr>
          <w:rFonts w:ascii="Arial" w:hAnsi="Arial" w:cs="Arial"/>
          <w:sz w:val="24"/>
          <w:szCs w:val="24"/>
        </w:rPr>
        <w:t xml:space="preserve"> but</w:t>
      </w:r>
      <w:r w:rsidR="004531BC" w:rsidRPr="00213232">
        <w:rPr>
          <w:rFonts w:ascii="Arial" w:hAnsi="Arial" w:cs="Arial"/>
          <w:sz w:val="24"/>
          <w:szCs w:val="24"/>
        </w:rPr>
        <w:t xml:space="preserve"> they</w:t>
      </w:r>
      <w:r w:rsidR="0020488D" w:rsidRPr="00213232">
        <w:rPr>
          <w:rFonts w:ascii="Arial" w:hAnsi="Arial" w:cs="Arial"/>
          <w:sz w:val="24"/>
          <w:szCs w:val="24"/>
        </w:rPr>
        <w:t xml:space="preserve"> </w:t>
      </w:r>
      <w:r w:rsidR="00392D06" w:rsidRPr="00213232">
        <w:rPr>
          <w:rFonts w:ascii="Arial" w:hAnsi="Arial" w:cs="Arial"/>
          <w:sz w:val="24"/>
          <w:szCs w:val="24"/>
        </w:rPr>
        <w:t xml:space="preserve">will not view your information </w:t>
      </w:r>
      <w:r w:rsidR="000834AA" w:rsidRPr="00213232">
        <w:rPr>
          <w:rFonts w:ascii="Arial" w:hAnsi="Arial" w:cs="Arial"/>
          <w:sz w:val="24"/>
          <w:szCs w:val="24"/>
        </w:rPr>
        <w:t>without your consent</w:t>
      </w:r>
      <w:r w:rsidR="00392D06" w:rsidRPr="00213232">
        <w:rPr>
          <w:rFonts w:ascii="Arial" w:hAnsi="Arial" w:cs="Arial"/>
          <w:sz w:val="24"/>
          <w:szCs w:val="24"/>
        </w:rPr>
        <w:t xml:space="preserve">. </w:t>
      </w:r>
      <w:r w:rsidR="0088298F" w:rsidRPr="00213232">
        <w:rPr>
          <w:rFonts w:ascii="Arial" w:hAnsi="Arial" w:cs="Arial"/>
          <w:sz w:val="24"/>
          <w:szCs w:val="24"/>
        </w:rPr>
        <w:t xml:space="preserve"> </w:t>
      </w:r>
    </w:p>
    <w:p w14:paraId="342E3E7D" w14:textId="77777777" w:rsidR="00213232" w:rsidRPr="002258F5" w:rsidRDefault="00213232" w:rsidP="00213232">
      <w:pPr>
        <w:spacing w:line="240" w:lineRule="auto"/>
        <w:rPr>
          <w:rFonts w:ascii="Arial" w:hAnsi="Arial" w:cs="Arial"/>
          <w:color w:val="1F4E79" w:themeColor="accent5" w:themeShade="80"/>
          <w:sz w:val="24"/>
          <w:szCs w:val="24"/>
        </w:rPr>
      </w:pPr>
    </w:p>
    <w:p w14:paraId="6EC757BC" w14:textId="42B4CD59" w:rsidR="00D21411" w:rsidRPr="00213232" w:rsidRDefault="00D803C9" w:rsidP="0023576A">
      <w:pPr>
        <w:pStyle w:val="ListParagraph"/>
        <w:numPr>
          <w:ilvl w:val="0"/>
          <w:numId w:val="24"/>
        </w:numPr>
        <w:spacing w:line="240" w:lineRule="auto"/>
        <w:rPr>
          <w:rFonts w:ascii="Arial" w:hAnsi="Arial" w:cs="Arial"/>
          <w:b/>
          <w:sz w:val="24"/>
          <w:szCs w:val="24"/>
        </w:rPr>
      </w:pPr>
      <w:r w:rsidRPr="00213232">
        <w:rPr>
          <w:rFonts w:ascii="Arial" w:hAnsi="Arial" w:cs="Arial"/>
          <w:b/>
          <w:sz w:val="24"/>
          <w:szCs w:val="24"/>
        </w:rPr>
        <w:t xml:space="preserve">My </w:t>
      </w:r>
      <w:r w:rsidR="006B728D" w:rsidRPr="00213232">
        <w:rPr>
          <w:rFonts w:ascii="Arial" w:hAnsi="Arial" w:cs="Arial"/>
          <w:b/>
          <w:sz w:val="24"/>
          <w:szCs w:val="24"/>
        </w:rPr>
        <w:t>relative has</w:t>
      </w:r>
      <w:r w:rsidRPr="00213232">
        <w:rPr>
          <w:rFonts w:ascii="Arial" w:hAnsi="Arial" w:cs="Arial"/>
          <w:b/>
          <w:sz w:val="24"/>
          <w:szCs w:val="24"/>
        </w:rPr>
        <w:t xml:space="preserve"> a history of cancer. </w:t>
      </w:r>
      <w:r w:rsidR="00C80202" w:rsidRPr="00213232">
        <w:rPr>
          <w:rFonts w:ascii="Arial" w:hAnsi="Arial" w:cs="Arial"/>
          <w:b/>
          <w:sz w:val="24"/>
          <w:szCs w:val="24"/>
        </w:rPr>
        <w:t xml:space="preserve">Can I </w:t>
      </w:r>
      <w:r w:rsidR="00E4588A" w:rsidRPr="00213232">
        <w:rPr>
          <w:rFonts w:ascii="Arial" w:hAnsi="Arial" w:cs="Arial"/>
          <w:b/>
          <w:sz w:val="24"/>
          <w:szCs w:val="24"/>
        </w:rPr>
        <w:t>see</w:t>
      </w:r>
      <w:r w:rsidR="00C80202" w:rsidRPr="00213232">
        <w:rPr>
          <w:rFonts w:ascii="Arial" w:hAnsi="Arial" w:cs="Arial"/>
          <w:b/>
          <w:sz w:val="24"/>
          <w:szCs w:val="24"/>
        </w:rPr>
        <w:t xml:space="preserve"> the </w:t>
      </w:r>
      <w:r w:rsidR="00DF3906" w:rsidRPr="00213232">
        <w:rPr>
          <w:rFonts w:ascii="Arial" w:hAnsi="Arial" w:cs="Arial"/>
          <w:b/>
          <w:sz w:val="24"/>
          <w:szCs w:val="24"/>
        </w:rPr>
        <w:t xml:space="preserve">information </w:t>
      </w:r>
      <w:r w:rsidR="003D353C" w:rsidRPr="00213232">
        <w:rPr>
          <w:rFonts w:ascii="Arial" w:hAnsi="Arial" w:cs="Arial"/>
          <w:b/>
          <w:sz w:val="24"/>
          <w:szCs w:val="24"/>
        </w:rPr>
        <w:t>NCRAS</w:t>
      </w:r>
      <w:r w:rsidR="00DF3906" w:rsidRPr="00213232">
        <w:rPr>
          <w:rFonts w:ascii="Arial" w:hAnsi="Arial" w:cs="Arial"/>
          <w:b/>
          <w:sz w:val="24"/>
          <w:szCs w:val="24"/>
        </w:rPr>
        <w:t xml:space="preserve"> hold</w:t>
      </w:r>
      <w:r w:rsidR="003D353C" w:rsidRPr="00213232">
        <w:rPr>
          <w:rFonts w:ascii="Arial" w:hAnsi="Arial" w:cs="Arial"/>
          <w:b/>
          <w:sz w:val="24"/>
          <w:szCs w:val="24"/>
        </w:rPr>
        <w:t>s</w:t>
      </w:r>
      <w:r w:rsidR="00DF3906" w:rsidRPr="00213232">
        <w:rPr>
          <w:rFonts w:ascii="Arial" w:hAnsi="Arial" w:cs="Arial"/>
          <w:b/>
          <w:sz w:val="24"/>
          <w:szCs w:val="24"/>
        </w:rPr>
        <w:t xml:space="preserve"> about </w:t>
      </w:r>
      <w:r w:rsidR="003D353C" w:rsidRPr="00213232">
        <w:rPr>
          <w:rFonts w:ascii="Arial" w:hAnsi="Arial" w:cs="Arial"/>
          <w:b/>
          <w:sz w:val="24"/>
          <w:szCs w:val="24"/>
        </w:rPr>
        <w:t>my</w:t>
      </w:r>
      <w:r w:rsidR="00D21411" w:rsidRPr="00213232">
        <w:rPr>
          <w:rFonts w:ascii="Arial" w:hAnsi="Arial" w:cs="Arial"/>
          <w:b/>
          <w:sz w:val="24"/>
          <w:szCs w:val="24"/>
        </w:rPr>
        <w:t xml:space="preserve"> </w:t>
      </w:r>
      <w:r w:rsidR="006B728D" w:rsidRPr="00213232">
        <w:rPr>
          <w:rFonts w:ascii="Arial" w:hAnsi="Arial" w:cs="Arial"/>
          <w:b/>
          <w:sz w:val="24"/>
          <w:szCs w:val="24"/>
        </w:rPr>
        <w:t>family members</w:t>
      </w:r>
      <w:r w:rsidR="00D21411" w:rsidRPr="00213232">
        <w:rPr>
          <w:rFonts w:ascii="Arial" w:hAnsi="Arial" w:cs="Arial"/>
          <w:b/>
          <w:sz w:val="24"/>
          <w:szCs w:val="24"/>
        </w:rPr>
        <w:t>?</w:t>
      </w:r>
    </w:p>
    <w:p w14:paraId="6B01148D" w14:textId="636A1E4D" w:rsidR="00C5754C" w:rsidRDefault="00845A1E" w:rsidP="00213232">
      <w:pPr>
        <w:spacing w:line="240" w:lineRule="auto"/>
        <w:rPr>
          <w:rFonts w:ascii="Arial" w:hAnsi="Arial" w:cs="Arial"/>
          <w:color w:val="0070C0"/>
          <w:sz w:val="24"/>
          <w:szCs w:val="24"/>
        </w:rPr>
      </w:pPr>
      <w:r w:rsidRPr="00213232">
        <w:rPr>
          <w:rFonts w:ascii="Arial" w:hAnsi="Arial" w:cs="Arial"/>
          <w:sz w:val="24"/>
          <w:szCs w:val="24"/>
        </w:rPr>
        <w:t>No, you cannot see the information that NCRAS holds about</w:t>
      </w:r>
      <w:r w:rsidR="001E3991">
        <w:rPr>
          <w:rFonts w:ascii="Arial" w:hAnsi="Arial" w:cs="Arial"/>
          <w:sz w:val="24"/>
          <w:szCs w:val="24"/>
        </w:rPr>
        <w:t xml:space="preserve"> </w:t>
      </w:r>
      <w:r w:rsidRPr="00213232">
        <w:rPr>
          <w:rFonts w:ascii="Arial" w:hAnsi="Arial" w:cs="Arial"/>
          <w:sz w:val="24"/>
          <w:szCs w:val="24"/>
        </w:rPr>
        <w:t xml:space="preserve">your </w:t>
      </w:r>
      <w:r w:rsidR="00C9009E" w:rsidRPr="00213232">
        <w:rPr>
          <w:rFonts w:ascii="Arial" w:hAnsi="Arial" w:cs="Arial"/>
          <w:sz w:val="24"/>
          <w:szCs w:val="24"/>
        </w:rPr>
        <w:t>relatives</w:t>
      </w:r>
      <w:r w:rsidR="000C71EC">
        <w:rPr>
          <w:rFonts w:ascii="Arial" w:hAnsi="Arial" w:cs="Arial"/>
          <w:sz w:val="24"/>
          <w:szCs w:val="24"/>
        </w:rPr>
        <w:t xml:space="preserve">, including </w:t>
      </w:r>
      <w:r w:rsidR="00500535">
        <w:rPr>
          <w:rFonts w:ascii="Arial" w:hAnsi="Arial" w:cs="Arial"/>
          <w:sz w:val="24"/>
          <w:szCs w:val="24"/>
        </w:rPr>
        <w:t>any</w:t>
      </w:r>
      <w:r w:rsidR="000C71EC">
        <w:rPr>
          <w:rFonts w:ascii="Arial" w:hAnsi="Arial" w:cs="Arial"/>
          <w:sz w:val="24"/>
          <w:szCs w:val="24"/>
        </w:rPr>
        <w:t xml:space="preserve"> children</w:t>
      </w:r>
      <w:r w:rsidR="00500535">
        <w:rPr>
          <w:rFonts w:ascii="Arial" w:hAnsi="Arial" w:cs="Arial"/>
          <w:sz w:val="24"/>
          <w:szCs w:val="24"/>
        </w:rPr>
        <w:t xml:space="preserve"> you may have</w:t>
      </w:r>
      <w:r w:rsidR="00C9009E" w:rsidRPr="00213232">
        <w:rPr>
          <w:rFonts w:ascii="Arial" w:hAnsi="Arial" w:cs="Arial"/>
          <w:sz w:val="24"/>
          <w:szCs w:val="24"/>
        </w:rPr>
        <w:t>. If you are worried about your family’s medical history and believe you are at increased risk of developing cancer</w:t>
      </w:r>
      <w:r w:rsidR="001A43F8">
        <w:rPr>
          <w:rFonts w:ascii="Arial" w:hAnsi="Arial" w:cs="Arial"/>
          <w:sz w:val="24"/>
          <w:szCs w:val="24"/>
        </w:rPr>
        <w:t>,</w:t>
      </w:r>
      <w:r w:rsidR="00C9009E" w:rsidRPr="00213232">
        <w:rPr>
          <w:rFonts w:ascii="Arial" w:hAnsi="Arial" w:cs="Arial"/>
          <w:sz w:val="24"/>
          <w:szCs w:val="24"/>
        </w:rPr>
        <w:t xml:space="preserve"> you </w:t>
      </w:r>
      <w:r w:rsidR="001D0194" w:rsidRPr="00213232">
        <w:rPr>
          <w:rFonts w:ascii="Arial" w:hAnsi="Arial" w:cs="Arial"/>
          <w:sz w:val="24"/>
          <w:szCs w:val="24"/>
        </w:rPr>
        <w:t>should</w:t>
      </w:r>
      <w:r w:rsidR="00C9009E" w:rsidRPr="00213232">
        <w:rPr>
          <w:rFonts w:ascii="Arial" w:hAnsi="Arial" w:cs="Arial"/>
          <w:sz w:val="24"/>
          <w:szCs w:val="24"/>
        </w:rPr>
        <w:t xml:space="preserve"> </w:t>
      </w:r>
      <w:r w:rsidR="001D0194" w:rsidRPr="00213232">
        <w:rPr>
          <w:rFonts w:ascii="Arial" w:hAnsi="Arial" w:cs="Arial"/>
          <w:sz w:val="24"/>
          <w:szCs w:val="24"/>
        </w:rPr>
        <w:t>ask</w:t>
      </w:r>
      <w:r w:rsidR="005D3823" w:rsidRPr="00213232">
        <w:rPr>
          <w:rFonts w:ascii="Arial" w:hAnsi="Arial" w:cs="Arial"/>
          <w:sz w:val="24"/>
          <w:szCs w:val="24"/>
        </w:rPr>
        <w:t xml:space="preserve"> your GP who may refer you for genetic testing</w:t>
      </w:r>
      <w:r w:rsidR="00860D94" w:rsidRPr="00213232">
        <w:rPr>
          <w:rFonts w:ascii="Arial" w:hAnsi="Arial" w:cs="Arial"/>
          <w:sz w:val="24"/>
          <w:szCs w:val="24"/>
        </w:rPr>
        <w:t>.</w:t>
      </w:r>
      <w:r w:rsidR="00444CEA" w:rsidRPr="00213232">
        <w:rPr>
          <w:rFonts w:ascii="Arial" w:hAnsi="Arial" w:cs="Arial"/>
          <w:sz w:val="24"/>
          <w:szCs w:val="24"/>
        </w:rPr>
        <w:t xml:space="preserve"> </w:t>
      </w:r>
      <w:r w:rsidR="00F958C9" w:rsidRPr="00213232">
        <w:rPr>
          <w:rFonts w:ascii="Arial" w:hAnsi="Arial" w:cs="Arial"/>
          <w:sz w:val="24"/>
          <w:szCs w:val="24"/>
        </w:rPr>
        <w:t>Please see our website for more information</w:t>
      </w:r>
      <w:r w:rsidR="00DD4389">
        <w:rPr>
          <w:rFonts w:ascii="Arial" w:hAnsi="Arial" w:cs="Arial"/>
          <w:sz w:val="24"/>
          <w:szCs w:val="24"/>
        </w:rPr>
        <w:t>:</w:t>
      </w:r>
      <w:r w:rsidR="00F958C9" w:rsidRPr="00213232">
        <w:rPr>
          <w:rFonts w:ascii="Arial" w:hAnsi="Arial" w:cs="Arial"/>
          <w:sz w:val="24"/>
          <w:szCs w:val="24"/>
        </w:rPr>
        <w:t xml:space="preserve"> </w:t>
      </w:r>
      <w:r w:rsidR="00F958C9" w:rsidRPr="002258F5">
        <w:rPr>
          <w:rFonts w:ascii="Arial" w:hAnsi="Arial" w:cs="Arial"/>
          <w:color w:val="0070C0"/>
          <w:sz w:val="24"/>
          <w:szCs w:val="24"/>
        </w:rPr>
        <w:t>(</w:t>
      </w:r>
      <w:hyperlink r:id="rId31" w:history="1">
        <w:r w:rsidR="00F958C9" w:rsidRPr="002258F5">
          <w:rPr>
            <w:rFonts w:ascii="Arial" w:hAnsi="Arial" w:cs="Arial"/>
            <w:color w:val="0070C0"/>
            <w:sz w:val="24"/>
            <w:szCs w:val="24"/>
          </w:rPr>
          <w:t>https://www.ndrs.nhs.uk/national-disease-registration-service/congenital-anomalies-and-rare-diseases/genetic-requests/</w:t>
        </w:r>
      </w:hyperlink>
      <w:r w:rsidR="00F958C9" w:rsidRPr="002258F5">
        <w:rPr>
          <w:rFonts w:ascii="Arial" w:hAnsi="Arial" w:cs="Arial"/>
          <w:color w:val="0070C0"/>
          <w:sz w:val="24"/>
          <w:szCs w:val="24"/>
        </w:rPr>
        <w:t xml:space="preserve">). </w:t>
      </w:r>
    </w:p>
    <w:p w14:paraId="0272592B" w14:textId="77777777" w:rsidR="00213232" w:rsidRPr="002258F5" w:rsidRDefault="00213232" w:rsidP="00213232">
      <w:pPr>
        <w:spacing w:line="240" w:lineRule="auto"/>
        <w:rPr>
          <w:rFonts w:ascii="Arial" w:hAnsi="Arial" w:cs="Arial"/>
          <w:color w:val="0070C0"/>
          <w:sz w:val="24"/>
          <w:szCs w:val="24"/>
        </w:rPr>
      </w:pPr>
    </w:p>
    <w:p w14:paraId="3F7EB7DC" w14:textId="0F26AD1B" w:rsidR="008F57DF" w:rsidRPr="00213232" w:rsidRDefault="004A5971" w:rsidP="0023576A">
      <w:pPr>
        <w:pStyle w:val="ListParagraph"/>
        <w:numPr>
          <w:ilvl w:val="0"/>
          <w:numId w:val="24"/>
        </w:numPr>
        <w:spacing w:line="240" w:lineRule="auto"/>
        <w:jc w:val="both"/>
        <w:rPr>
          <w:rFonts w:ascii="Arial" w:hAnsi="Arial" w:cs="Arial"/>
          <w:b/>
          <w:sz w:val="24"/>
          <w:szCs w:val="24"/>
        </w:rPr>
      </w:pPr>
      <w:r w:rsidRPr="00213232">
        <w:rPr>
          <w:rFonts w:ascii="Arial" w:hAnsi="Arial" w:cs="Arial"/>
          <w:b/>
          <w:sz w:val="24"/>
          <w:szCs w:val="24"/>
        </w:rPr>
        <w:t>Can NCRAS tell me or my family if we have a genetic risk of developing cancer?</w:t>
      </w:r>
      <w:r w:rsidR="00807C11" w:rsidRPr="00213232">
        <w:rPr>
          <w:rFonts w:ascii="Arial" w:hAnsi="Arial" w:cs="Arial"/>
          <w:b/>
          <w:sz w:val="24"/>
          <w:szCs w:val="24"/>
        </w:rPr>
        <w:t xml:space="preserve"> </w:t>
      </w:r>
    </w:p>
    <w:p w14:paraId="2A5FC3C7" w14:textId="2B4F912B" w:rsidR="008F57DF" w:rsidRPr="00213232" w:rsidRDefault="008F57DF" w:rsidP="00213232">
      <w:pPr>
        <w:spacing w:line="240" w:lineRule="auto"/>
        <w:rPr>
          <w:rFonts w:ascii="Arial" w:hAnsi="Arial" w:cs="Arial"/>
          <w:sz w:val="24"/>
          <w:szCs w:val="24"/>
        </w:rPr>
      </w:pPr>
      <w:r w:rsidRPr="00213232">
        <w:rPr>
          <w:rFonts w:ascii="Arial" w:hAnsi="Arial" w:cs="Arial"/>
          <w:sz w:val="24"/>
          <w:szCs w:val="24"/>
        </w:rPr>
        <w:t xml:space="preserve">You should talk to your GP if you are worried about a history of cancer in your family. If you are thought to be at increased risk your doctor may refer you for genetic testing. NCRAS can provide details of cancer diagnoses within a family to geneticists and genetic counsellors to understand if someone is at increased risk of developing cancer. </w:t>
      </w:r>
      <w:r w:rsidR="00FE7814" w:rsidRPr="00213232">
        <w:rPr>
          <w:rFonts w:ascii="Arial" w:hAnsi="Arial" w:cs="Arial"/>
          <w:sz w:val="24"/>
          <w:szCs w:val="24"/>
        </w:rPr>
        <w:t xml:space="preserve">PHE </w:t>
      </w:r>
      <w:r w:rsidR="00C97C8E" w:rsidRPr="00213232">
        <w:rPr>
          <w:rFonts w:ascii="Arial" w:hAnsi="Arial" w:cs="Arial"/>
          <w:sz w:val="24"/>
          <w:szCs w:val="24"/>
        </w:rPr>
        <w:t xml:space="preserve">receives </w:t>
      </w:r>
      <w:r w:rsidR="009F5B6F" w:rsidRPr="00213232">
        <w:rPr>
          <w:rFonts w:ascii="Arial" w:hAnsi="Arial" w:cs="Arial"/>
          <w:sz w:val="24"/>
          <w:szCs w:val="24"/>
        </w:rPr>
        <w:t>around 30,000</w:t>
      </w:r>
      <w:r w:rsidR="00DB42F1" w:rsidRPr="00213232">
        <w:rPr>
          <w:rFonts w:ascii="Arial" w:hAnsi="Arial" w:cs="Arial"/>
          <w:sz w:val="24"/>
          <w:szCs w:val="24"/>
        </w:rPr>
        <w:t xml:space="preserve"> </w:t>
      </w:r>
      <w:r w:rsidR="00A54E6F" w:rsidRPr="00213232">
        <w:rPr>
          <w:rFonts w:ascii="Arial" w:hAnsi="Arial" w:cs="Arial"/>
          <w:sz w:val="24"/>
          <w:szCs w:val="24"/>
        </w:rPr>
        <w:t>requests</w:t>
      </w:r>
      <w:r w:rsidR="00DB42F1" w:rsidRPr="00213232">
        <w:rPr>
          <w:rFonts w:ascii="Arial" w:hAnsi="Arial" w:cs="Arial"/>
          <w:sz w:val="24"/>
          <w:szCs w:val="24"/>
        </w:rPr>
        <w:t xml:space="preserve"> each year</w:t>
      </w:r>
      <w:r w:rsidR="00A54E6F" w:rsidRPr="00213232">
        <w:rPr>
          <w:rFonts w:ascii="Arial" w:hAnsi="Arial" w:cs="Arial"/>
          <w:sz w:val="24"/>
          <w:szCs w:val="24"/>
        </w:rPr>
        <w:t xml:space="preserve"> from geneticists </w:t>
      </w:r>
      <w:r w:rsidR="00DB42F1" w:rsidRPr="00213232">
        <w:rPr>
          <w:rFonts w:ascii="Arial" w:hAnsi="Arial" w:cs="Arial"/>
          <w:sz w:val="24"/>
          <w:szCs w:val="24"/>
        </w:rPr>
        <w:t xml:space="preserve">and genetic counsellors </w:t>
      </w:r>
      <w:r w:rsidR="00A54E6F" w:rsidRPr="00213232">
        <w:rPr>
          <w:rFonts w:ascii="Arial" w:hAnsi="Arial" w:cs="Arial"/>
          <w:sz w:val="24"/>
          <w:szCs w:val="24"/>
        </w:rPr>
        <w:t xml:space="preserve">on behalf of patients in their care. </w:t>
      </w:r>
    </w:p>
    <w:p w14:paraId="52CB1770" w14:textId="4C6C66DE" w:rsidR="008B7E45" w:rsidRDefault="008B7E45" w:rsidP="00213232">
      <w:pPr>
        <w:spacing w:line="240" w:lineRule="auto"/>
        <w:rPr>
          <w:rFonts w:ascii="Arial" w:hAnsi="Arial" w:cs="Arial"/>
          <w:color w:val="1F4E79" w:themeColor="accent5" w:themeShade="80"/>
          <w:sz w:val="24"/>
          <w:szCs w:val="24"/>
        </w:rPr>
      </w:pPr>
      <w:r w:rsidRPr="00213232">
        <w:rPr>
          <w:rFonts w:ascii="Arial" w:hAnsi="Arial" w:cs="Arial"/>
          <w:sz w:val="24"/>
          <w:szCs w:val="24"/>
        </w:rPr>
        <w:t>For more information about genetic requests, please visit the NDRS website</w:t>
      </w:r>
      <w:r w:rsidR="00401F11">
        <w:rPr>
          <w:rFonts w:ascii="Arial" w:hAnsi="Arial" w:cs="Arial"/>
          <w:sz w:val="24"/>
          <w:szCs w:val="24"/>
        </w:rPr>
        <w:t>:</w:t>
      </w:r>
      <w:r w:rsidRPr="00213232">
        <w:rPr>
          <w:rFonts w:ascii="Arial" w:hAnsi="Arial" w:cs="Arial"/>
          <w:sz w:val="24"/>
          <w:szCs w:val="24"/>
        </w:rPr>
        <w:t xml:space="preserve"> </w:t>
      </w:r>
      <w:r w:rsidRPr="002258F5">
        <w:rPr>
          <w:rFonts w:ascii="Arial" w:hAnsi="Arial" w:cs="Arial"/>
          <w:color w:val="0070C0"/>
          <w:sz w:val="24"/>
          <w:szCs w:val="24"/>
        </w:rPr>
        <w:t>(</w:t>
      </w:r>
      <w:hyperlink r:id="rId32" w:history="1">
        <w:r w:rsidRPr="002258F5">
          <w:rPr>
            <w:rStyle w:val="Hyperlink"/>
            <w:rFonts w:ascii="Arial" w:hAnsi="Arial" w:cs="Arial"/>
            <w:color w:val="0070C0"/>
            <w:sz w:val="24"/>
            <w:szCs w:val="24"/>
            <w:u w:val="none"/>
          </w:rPr>
          <w:t>https://www.ndrs.nhs.uk/</w:t>
        </w:r>
        <w:r w:rsidRPr="008B6F76">
          <w:rPr>
            <w:rStyle w:val="Hyperlink"/>
            <w:rFonts w:ascii="Arial" w:hAnsi="Arial" w:cs="Arial"/>
            <w:color w:val="0070C0"/>
            <w:sz w:val="24"/>
            <w:szCs w:val="24"/>
            <w:u w:val="none"/>
          </w:rPr>
          <w:t>national</w:t>
        </w:r>
        <w:r w:rsidRPr="002258F5">
          <w:rPr>
            <w:rStyle w:val="Hyperlink"/>
            <w:rFonts w:ascii="Arial" w:hAnsi="Arial" w:cs="Arial"/>
            <w:color w:val="0070C0"/>
            <w:sz w:val="24"/>
            <w:szCs w:val="24"/>
            <w:u w:val="none"/>
          </w:rPr>
          <w:t>-disease-registration-service/congenital-anomalies-and-rare-diseases/genetic-requests/</w:t>
        </w:r>
      </w:hyperlink>
      <w:r w:rsidRPr="002258F5">
        <w:rPr>
          <w:rFonts w:ascii="Arial" w:hAnsi="Arial" w:cs="Arial"/>
          <w:color w:val="0070C0"/>
          <w:sz w:val="24"/>
          <w:szCs w:val="24"/>
        </w:rPr>
        <w:t>)</w:t>
      </w:r>
      <w:r w:rsidRPr="002258F5">
        <w:rPr>
          <w:rFonts w:ascii="Arial" w:hAnsi="Arial" w:cs="Arial"/>
          <w:color w:val="1F4E79" w:themeColor="accent5" w:themeShade="80"/>
          <w:sz w:val="24"/>
          <w:szCs w:val="24"/>
        </w:rPr>
        <w:t>.</w:t>
      </w:r>
    </w:p>
    <w:p w14:paraId="501DE389" w14:textId="77777777" w:rsidR="00213232" w:rsidRPr="002258F5" w:rsidRDefault="00213232" w:rsidP="00213232">
      <w:pPr>
        <w:spacing w:line="240" w:lineRule="auto"/>
        <w:rPr>
          <w:rFonts w:ascii="Arial" w:hAnsi="Arial" w:cs="Arial"/>
          <w:color w:val="1F4E79" w:themeColor="accent5" w:themeShade="80"/>
          <w:sz w:val="24"/>
          <w:szCs w:val="24"/>
        </w:rPr>
      </w:pPr>
    </w:p>
    <w:p w14:paraId="0845D5EA" w14:textId="6886E923" w:rsidR="009B7281" w:rsidRPr="00213232" w:rsidRDefault="0019798A" w:rsidP="0023576A">
      <w:pPr>
        <w:pStyle w:val="ListParagraph"/>
        <w:numPr>
          <w:ilvl w:val="0"/>
          <w:numId w:val="24"/>
        </w:numPr>
        <w:spacing w:line="240" w:lineRule="auto"/>
        <w:rPr>
          <w:rFonts w:ascii="Arial" w:hAnsi="Arial" w:cs="Arial"/>
          <w:b/>
          <w:sz w:val="24"/>
          <w:szCs w:val="24"/>
        </w:rPr>
      </w:pPr>
      <w:r w:rsidRPr="00213232">
        <w:rPr>
          <w:rFonts w:ascii="Arial" w:hAnsi="Arial" w:cs="Arial"/>
          <w:b/>
          <w:sz w:val="24"/>
          <w:szCs w:val="24"/>
        </w:rPr>
        <w:t xml:space="preserve">How can I contribute to the work of </w:t>
      </w:r>
      <w:r w:rsidR="00DA1AFB" w:rsidRPr="00213232">
        <w:rPr>
          <w:rFonts w:ascii="Arial" w:hAnsi="Arial" w:cs="Arial"/>
          <w:b/>
          <w:sz w:val="24"/>
          <w:szCs w:val="24"/>
        </w:rPr>
        <w:t>NCRAS</w:t>
      </w:r>
      <w:r w:rsidRPr="00213232">
        <w:rPr>
          <w:rFonts w:ascii="Arial" w:hAnsi="Arial" w:cs="Arial"/>
          <w:b/>
          <w:sz w:val="24"/>
          <w:szCs w:val="24"/>
        </w:rPr>
        <w:t>?</w:t>
      </w:r>
    </w:p>
    <w:p w14:paraId="1AAAC6B3" w14:textId="69727403" w:rsidR="009B7281" w:rsidRPr="00213232" w:rsidRDefault="002331C3" w:rsidP="00213232">
      <w:pPr>
        <w:spacing w:line="240" w:lineRule="auto"/>
        <w:rPr>
          <w:rFonts w:ascii="Arial" w:hAnsi="Arial" w:cs="Arial"/>
          <w:sz w:val="24"/>
          <w:szCs w:val="24"/>
        </w:rPr>
      </w:pPr>
      <w:r w:rsidRPr="00213232">
        <w:rPr>
          <w:rFonts w:ascii="Arial" w:hAnsi="Arial" w:cs="Arial"/>
          <w:sz w:val="24"/>
          <w:szCs w:val="24"/>
        </w:rPr>
        <w:t>The quality, scale</w:t>
      </w:r>
      <w:r w:rsidR="00AE06A2">
        <w:rPr>
          <w:rFonts w:ascii="Arial" w:hAnsi="Arial" w:cs="Arial"/>
          <w:sz w:val="24"/>
          <w:szCs w:val="24"/>
        </w:rPr>
        <w:t>,</w:t>
      </w:r>
      <w:r w:rsidRPr="00213232">
        <w:rPr>
          <w:rFonts w:ascii="Arial" w:hAnsi="Arial" w:cs="Arial"/>
          <w:sz w:val="24"/>
          <w:szCs w:val="24"/>
        </w:rPr>
        <w:t xml:space="preserve"> and accuracy of the</w:t>
      </w:r>
      <w:r w:rsidR="00E32C4B" w:rsidRPr="00213232">
        <w:rPr>
          <w:rFonts w:ascii="Arial" w:hAnsi="Arial" w:cs="Arial"/>
          <w:sz w:val="24"/>
          <w:szCs w:val="24"/>
        </w:rPr>
        <w:t xml:space="preserve"> cancer</w:t>
      </w:r>
      <w:r w:rsidRPr="00213232">
        <w:rPr>
          <w:rFonts w:ascii="Arial" w:hAnsi="Arial" w:cs="Arial"/>
          <w:sz w:val="24"/>
          <w:szCs w:val="24"/>
        </w:rPr>
        <w:t xml:space="preserve"> data shared with NCRAS is unmatched anywhere in the world. </w:t>
      </w:r>
      <w:r w:rsidR="00D519C1" w:rsidRPr="00213232">
        <w:rPr>
          <w:rFonts w:ascii="Arial" w:hAnsi="Arial" w:cs="Arial"/>
          <w:sz w:val="24"/>
          <w:szCs w:val="24"/>
        </w:rPr>
        <w:t xml:space="preserve">By keeping your data in the cancer registry, you are already contributing to the work of NCRAS. </w:t>
      </w:r>
      <w:r w:rsidR="00D01609" w:rsidRPr="00213232">
        <w:rPr>
          <w:rFonts w:ascii="Arial" w:hAnsi="Arial" w:cs="Arial"/>
          <w:sz w:val="24"/>
          <w:szCs w:val="24"/>
        </w:rPr>
        <w:t>Without patient data we would not be able to carry out the vital research needed to</w:t>
      </w:r>
      <w:r w:rsidR="00480B21">
        <w:rPr>
          <w:rFonts w:ascii="Arial" w:hAnsi="Arial" w:cs="Arial"/>
          <w:sz w:val="24"/>
          <w:szCs w:val="24"/>
        </w:rPr>
        <w:t xml:space="preserve"> understand the prevalence and incidence of cancer, and</w:t>
      </w:r>
      <w:r w:rsidR="00D01609" w:rsidRPr="00213232">
        <w:rPr>
          <w:rFonts w:ascii="Arial" w:hAnsi="Arial" w:cs="Arial"/>
          <w:sz w:val="24"/>
          <w:szCs w:val="24"/>
        </w:rPr>
        <w:t xml:space="preserve"> improve care and treatment</w:t>
      </w:r>
      <w:r w:rsidR="00480B21">
        <w:rPr>
          <w:rFonts w:ascii="Arial" w:hAnsi="Arial" w:cs="Arial"/>
          <w:sz w:val="24"/>
          <w:szCs w:val="24"/>
        </w:rPr>
        <w:t xml:space="preserve"> for patients</w:t>
      </w:r>
      <w:r w:rsidR="00D01609" w:rsidRPr="00213232">
        <w:rPr>
          <w:rFonts w:ascii="Arial" w:hAnsi="Arial" w:cs="Arial"/>
          <w:sz w:val="24"/>
          <w:szCs w:val="24"/>
        </w:rPr>
        <w:t xml:space="preserve">. </w:t>
      </w:r>
    </w:p>
    <w:p w14:paraId="3FB76310" w14:textId="5456B36F" w:rsidR="00722747" w:rsidRDefault="00722747" w:rsidP="00213232">
      <w:pPr>
        <w:spacing w:line="240" w:lineRule="auto"/>
        <w:rPr>
          <w:rStyle w:val="Hyperlink"/>
          <w:rFonts w:ascii="Arial" w:hAnsi="Arial" w:cs="Arial"/>
          <w:sz w:val="24"/>
          <w:szCs w:val="24"/>
          <w:u w:val="none"/>
        </w:rPr>
      </w:pPr>
      <w:r w:rsidRPr="00213232">
        <w:rPr>
          <w:rFonts w:ascii="Arial" w:hAnsi="Arial" w:cs="Arial"/>
          <w:sz w:val="24"/>
          <w:szCs w:val="24"/>
        </w:rPr>
        <w:t xml:space="preserve">If you would like to </w:t>
      </w:r>
      <w:r w:rsidR="00F66979" w:rsidRPr="00213232">
        <w:rPr>
          <w:rFonts w:ascii="Arial" w:hAnsi="Arial" w:cs="Arial"/>
          <w:sz w:val="24"/>
          <w:szCs w:val="24"/>
        </w:rPr>
        <w:t>contact us about getting involved</w:t>
      </w:r>
      <w:r w:rsidR="0036077A" w:rsidRPr="00213232">
        <w:rPr>
          <w:rFonts w:ascii="Arial" w:hAnsi="Arial" w:cs="Arial"/>
          <w:sz w:val="24"/>
          <w:szCs w:val="24"/>
        </w:rPr>
        <w:t xml:space="preserve"> or making further contributions</w:t>
      </w:r>
      <w:r w:rsidR="00F66979" w:rsidRPr="00213232">
        <w:rPr>
          <w:rFonts w:ascii="Arial" w:hAnsi="Arial" w:cs="Arial"/>
          <w:sz w:val="24"/>
          <w:szCs w:val="24"/>
        </w:rPr>
        <w:t xml:space="preserve">, please get in touch at </w:t>
      </w:r>
      <w:hyperlink r:id="rId33" w:history="1">
        <w:r w:rsidR="00525DC3" w:rsidRPr="002258F5">
          <w:rPr>
            <w:rStyle w:val="Hyperlink"/>
            <w:rFonts w:ascii="Arial" w:hAnsi="Arial" w:cs="Arial"/>
            <w:sz w:val="24"/>
            <w:szCs w:val="24"/>
            <w:u w:val="none"/>
          </w:rPr>
          <w:t>NDRengagement@phe.gov.uk</w:t>
        </w:r>
      </w:hyperlink>
    </w:p>
    <w:p w14:paraId="1D2E7C0C" w14:textId="77777777" w:rsidR="00213232" w:rsidRPr="002258F5" w:rsidRDefault="00213232" w:rsidP="00213232">
      <w:pPr>
        <w:spacing w:line="240" w:lineRule="auto"/>
        <w:rPr>
          <w:rFonts w:ascii="Arial" w:hAnsi="Arial" w:cs="Arial"/>
          <w:color w:val="1F4E79" w:themeColor="accent5" w:themeShade="80"/>
          <w:sz w:val="24"/>
          <w:szCs w:val="24"/>
        </w:rPr>
      </w:pPr>
    </w:p>
    <w:p w14:paraId="1E1B9B49" w14:textId="5F1E7568" w:rsidR="00807C11" w:rsidRPr="00213232" w:rsidRDefault="00807C11" w:rsidP="0023576A">
      <w:pPr>
        <w:pStyle w:val="ListParagraph"/>
        <w:numPr>
          <w:ilvl w:val="0"/>
          <w:numId w:val="24"/>
        </w:numPr>
        <w:rPr>
          <w:rFonts w:ascii="Arial" w:hAnsi="Arial" w:cs="Arial"/>
          <w:b/>
          <w:sz w:val="24"/>
          <w:szCs w:val="24"/>
        </w:rPr>
      </w:pPr>
      <w:r w:rsidRPr="00213232">
        <w:rPr>
          <w:rFonts w:ascii="Arial" w:hAnsi="Arial" w:cs="Arial"/>
          <w:b/>
          <w:sz w:val="24"/>
          <w:szCs w:val="24"/>
        </w:rPr>
        <w:t xml:space="preserve">Where can I find </w:t>
      </w:r>
      <w:r w:rsidR="004E3F19" w:rsidRPr="00213232">
        <w:rPr>
          <w:rFonts w:ascii="Arial" w:hAnsi="Arial" w:cs="Arial"/>
          <w:b/>
          <w:sz w:val="24"/>
          <w:szCs w:val="24"/>
        </w:rPr>
        <w:t xml:space="preserve">out </w:t>
      </w:r>
      <w:r w:rsidRPr="00213232">
        <w:rPr>
          <w:rFonts w:ascii="Arial" w:hAnsi="Arial" w:cs="Arial"/>
          <w:b/>
          <w:sz w:val="24"/>
          <w:szCs w:val="24"/>
        </w:rPr>
        <w:t>more information about my own cancer?</w:t>
      </w:r>
    </w:p>
    <w:p w14:paraId="2E8AF621" w14:textId="09233AF6" w:rsidR="00016771" w:rsidRPr="008B6F76" w:rsidRDefault="00016771" w:rsidP="00213232">
      <w:pPr>
        <w:rPr>
          <w:rFonts w:ascii="Arial" w:hAnsi="Arial" w:cs="Arial"/>
          <w:color w:val="0070C0"/>
          <w:sz w:val="24"/>
          <w:szCs w:val="24"/>
        </w:rPr>
      </w:pPr>
      <w:r w:rsidRPr="00213232">
        <w:rPr>
          <w:rFonts w:ascii="Arial" w:hAnsi="Arial" w:cs="Arial"/>
          <w:sz w:val="24"/>
          <w:szCs w:val="24"/>
        </w:rPr>
        <w:t xml:space="preserve">More information is available through the NHS website </w:t>
      </w:r>
      <w:r w:rsidR="00DC7970" w:rsidRPr="008B6F76">
        <w:rPr>
          <w:rFonts w:ascii="Arial" w:hAnsi="Arial" w:cs="Arial"/>
          <w:color w:val="0070C0"/>
          <w:sz w:val="24"/>
          <w:szCs w:val="24"/>
        </w:rPr>
        <w:t>(</w:t>
      </w:r>
      <w:hyperlink r:id="rId34" w:history="1">
        <w:r w:rsidR="00DC7970" w:rsidRPr="008B6F76">
          <w:rPr>
            <w:rStyle w:val="Hyperlink"/>
            <w:rFonts w:ascii="Arial" w:hAnsi="Arial" w:cs="Arial"/>
            <w:color w:val="0070C0"/>
            <w:sz w:val="24"/>
            <w:szCs w:val="24"/>
          </w:rPr>
          <w:t>https://www.nhs.uk/conditions/cancer/</w:t>
        </w:r>
      </w:hyperlink>
      <w:r w:rsidR="00DC7970" w:rsidRPr="008B6F76">
        <w:rPr>
          <w:rFonts w:ascii="Arial" w:hAnsi="Arial" w:cs="Arial"/>
          <w:color w:val="0070C0"/>
          <w:sz w:val="24"/>
          <w:szCs w:val="24"/>
        </w:rPr>
        <w:t xml:space="preserve">). </w:t>
      </w:r>
    </w:p>
    <w:p w14:paraId="279993DC" w14:textId="031EC28C" w:rsidR="00867C62" w:rsidRPr="00213232" w:rsidRDefault="00631C73" w:rsidP="00213232">
      <w:pPr>
        <w:jc w:val="both"/>
        <w:rPr>
          <w:rFonts w:ascii="Arial" w:hAnsi="Arial" w:cs="Arial"/>
          <w:sz w:val="24"/>
          <w:szCs w:val="24"/>
        </w:rPr>
      </w:pPr>
      <w:r>
        <w:rPr>
          <w:rFonts w:ascii="Arial" w:hAnsi="Arial" w:cs="Arial"/>
          <w:sz w:val="24"/>
          <w:szCs w:val="24"/>
        </w:rPr>
        <w:t>More</w:t>
      </w:r>
      <w:r w:rsidR="00867C62" w:rsidRPr="00213232">
        <w:rPr>
          <w:rFonts w:ascii="Arial" w:hAnsi="Arial" w:cs="Arial"/>
          <w:sz w:val="24"/>
          <w:szCs w:val="24"/>
        </w:rPr>
        <w:t xml:space="preserve"> support is available through some of our partner organisations:</w:t>
      </w:r>
    </w:p>
    <w:p w14:paraId="693561E1" w14:textId="6DF64395" w:rsidR="00867C62" w:rsidRPr="002258F5" w:rsidRDefault="00867C62" w:rsidP="00867C62">
      <w:pPr>
        <w:pStyle w:val="ListParagraph"/>
        <w:numPr>
          <w:ilvl w:val="0"/>
          <w:numId w:val="17"/>
        </w:numPr>
        <w:jc w:val="both"/>
        <w:rPr>
          <w:rFonts w:ascii="Arial" w:hAnsi="Arial" w:cs="Arial"/>
          <w:color w:val="1F4E79" w:themeColor="accent5" w:themeShade="80"/>
          <w:sz w:val="24"/>
          <w:szCs w:val="24"/>
        </w:rPr>
      </w:pPr>
      <w:r w:rsidRPr="00213232">
        <w:rPr>
          <w:rFonts w:ascii="Arial" w:hAnsi="Arial" w:cs="Arial"/>
          <w:sz w:val="24"/>
          <w:szCs w:val="24"/>
        </w:rPr>
        <w:t>Cancer 52 -</w:t>
      </w:r>
      <w:r w:rsidRPr="002258F5">
        <w:rPr>
          <w:rFonts w:ascii="Arial" w:hAnsi="Arial" w:cs="Arial"/>
          <w:color w:val="1F4E79" w:themeColor="accent5" w:themeShade="80"/>
          <w:sz w:val="24"/>
          <w:szCs w:val="24"/>
        </w:rPr>
        <w:t xml:space="preserve"> </w:t>
      </w:r>
      <w:hyperlink r:id="rId35" w:history="1">
        <w:r w:rsidRPr="008B6F76">
          <w:rPr>
            <w:rStyle w:val="Hyperlink"/>
            <w:rFonts w:ascii="Arial" w:hAnsi="Arial" w:cs="Arial"/>
            <w:color w:val="0070C0"/>
            <w:sz w:val="24"/>
            <w:szCs w:val="24"/>
          </w:rPr>
          <w:t>https://www.cancer52.org.uk/</w:t>
        </w:r>
      </w:hyperlink>
    </w:p>
    <w:p w14:paraId="65BDF513" w14:textId="16A03148" w:rsidR="00867C62" w:rsidRPr="002258F5" w:rsidRDefault="00867C62" w:rsidP="004D65B4">
      <w:pPr>
        <w:pStyle w:val="ListParagraph"/>
        <w:numPr>
          <w:ilvl w:val="0"/>
          <w:numId w:val="17"/>
        </w:numPr>
        <w:jc w:val="both"/>
        <w:rPr>
          <w:rFonts w:ascii="Arial" w:hAnsi="Arial" w:cs="Arial"/>
          <w:color w:val="1F4E79" w:themeColor="accent5" w:themeShade="80"/>
          <w:sz w:val="24"/>
          <w:szCs w:val="24"/>
        </w:rPr>
      </w:pPr>
      <w:r w:rsidRPr="00213232">
        <w:rPr>
          <w:rFonts w:ascii="Arial" w:hAnsi="Arial" w:cs="Arial"/>
          <w:sz w:val="24"/>
          <w:szCs w:val="24"/>
        </w:rPr>
        <w:t xml:space="preserve">Macmillan Cancer Support - </w:t>
      </w:r>
      <w:hyperlink r:id="rId36" w:history="1">
        <w:r w:rsidR="004D65B4" w:rsidRPr="008B6F76">
          <w:rPr>
            <w:rStyle w:val="Hyperlink"/>
            <w:rFonts w:ascii="Arial" w:hAnsi="Arial" w:cs="Arial"/>
            <w:color w:val="0070C0"/>
            <w:sz w:val="24"/>
            <w:szCs w:val="24"/>
          </w:rPr>
          <w:t>https://www.macmillan.org.uk/</w:t>
        </w:r>
      </w:hyperlink>
    </w:p>
    <w:p w14:paraId="3B22C77B" w14:textId="34776619" w:rsidR="004D65B4" w:rsidRPr="002258F5" w:rsidRDefault="000A67B9" w:rsidP="00EF267B">
      <w:pPr>
        <w:pStyle w:val="ListParagraph"/>
        <w:numPr>
          <w:ilvl w:val="0"/>
          <w:numId w:val="17"/>
        </w:numPr>
        <w:jc w:val="both"/>
        <w:rPr>
          <w:rFonts w:ascii="Arial" w:hAnsi="Arial" w:cs="Arial"/>
          <w:color w:val="1F4E79" w:themeColor="accent5" w:themeShade="80"/>
          <w:sz w:val="24"/>
          <w:szCs w:val="24"/>
        </w:rPr>
      </w:pPr>
      <w:r w:rsidRPr="00213232">
        <w:rPr>
          <w:rFonts w:ascii="Arial" w:hAnsi="Arial" w:cs="Arial"/>
          <w:sz w:val="24"/>
          <w:szCs w:val="24"/>
        </w:rPr>
        <w:t xml:space="preserve">Cancer Research UK - </w:t>
      </w:r>
      <w:hyperlink r:id="rId37" w:history="1">
        <w:r w:rsidR="00EF267B" w:rsidRPr="008B6F76">
          <w:rPr>
            <w:rStyle w:val="Hyperlink"/>
            <w:rFonts w:ascii="Arial" w:hAnsi="Arial" w:cs="Arial"/>
            <w:color w:val="0070C0"/>
            <w:sz w:val="24"/>
            <w:szCs w:val="24"/>
          </w:rPr>
          <w:t>https://www.cancerresearchuk.org/</w:t>
        </w:r>
      </w:hyperlink>
    </w:p>
    <w:p w14:paraId="19A7C764" w14:textId="77777777" w:rsidR="00FA17CC" w:rsidRPr="002258F5" w:rsidRDefault="00FA17CC" w:rsidP="001357DC">
      <w:pPr>
        <w:pStyle w:val="ListParagraph"/>
        <w:ind w:left="1080"/>
        <w:jc w:val="both"/>
        <w:rPr>
          <w:rFonts w:ascii="Arial" w:hAnsi="Arial" w:cs="Arial"/>
          <w:color w:val="1F4E79" w:themeColor="accent5" w:themeShade="80"/>
          <w:sz w:val="24"/>
          <w:szCs w:val="24"/>
        </w:rPr>
      </w:pPr>
    </w:p>
    <w:p w14:paraId="20B0E49A" w14:textId="77777777" w:rsidR="00F90EDA" w:rsidRPr="002258F5" w:rsidRDefault="00F90EDA" w:rsidP="00953F66">
      <w:pPr>
        <w:pStyle w:val="ListParagraph"/>
        <w:ind w:left="1080"/>
        <w:jc w:val="both"/>
        <w:rPr>
          <w:rFonts w:ascii="Arial" w:hAnsi="Arial" w:cs="Arial"/>
          <w:color w:val="1F4E79" w:themeColor="accent5" w:themeShade="80"/>
          <w:sz w:val="24"/>
          <w:szCs w:val="24"/>
        </w:rPr>
      </w:pPr>
    </w:p>
    <w:p w14:paraId="0E4E8C3B" w14:textId="36415778" w:rsidR="00671A45" w:rsidRDefault="00671A45" w:rsidP="00671A45">
      <w:pPr>
        <w:ind w:left="360"/>
        <w:rPr>
          <w:rFonts w:ascii="Arial" w:hAnsi="Arial" w:cs="Arial"/>
          <w:sz w:val="24"/>
          <w:szCs w:val="24"/>
        </w:rPr>
      </w:pPr>
    </w:p>
    <w:p w14:paraId="03C55F21" w14:textId="7FCEE117" w:rsidR="00213232" w:rsidRDefault="00213232" w:rsidP="00671A45">
      <w:pPr>
        <w:ind w:left="360"/>
        <w:rPr>
          <w:rFonts w:ascii="Arial" w:hAnsi="Arial" w:cs="Arial"/>
          <w:sz w:val="24"/>
          <w:szCs w:val="24"/>
        </w:rPr>
      </w:pPr>
    </w:p>
    <w:p w14:paraId="3E9E1F26" w14:textId="48491666" w:rsidR="00213232" w:rsidRDefault="00213232" w:rsidP="00671A45">
      <w:pPr>
        <w:ind w:left="360"/>
        <w:rPr>
          <w:rFonts w:ascii="Arial" w:hAnsi="Arial" w:cs="Arial"/>
          <w:sz w:val="24"/>
          <w:szCs w:val="24"/>
        </w:rPr>
      </w:pPr>
    </w:p>
    <w:p w14:paraId="36ED25B1" w14:textId="77777777" w:rsidR="00213232" w:rsidRPr="002258F5" w:rsidRDefault="00213232" w:rsidP="00671A45">
      <w:pPr>
        <w:ind w:left="360"/>
        <w:rPr>
          <w:rFonts w:ascii="Arial" w:hAnsi="Arial" w:cs="Arial"/>
          <w:sz w:val="24"/>
          <w:szCs w:val="24"/>
        </w:rPr>
      </w:pPr>
    </w:p>
    <w:sectPr w:rsidR="00213232" w:rsidRPr="002258F5">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A84FA" w14:textId="77777777" w:rsidR="00D41B5B" w:rsidRDefault="00D41B5B" w:rsidP="00F707E9">
      <w:pPr>
        <w:spacing w:after="0" w:line="240" w:lineRule="auto"/>
      </w:pPr>
      <w:r>
        <w:separator/>
      </w:r>
    </w:p>
  </w:endnote>
  <w:endnote w:type="continuationSeparator" w:id="0">
    <w:p w14:paraId="3FCB2C23" w14:textId="77777777" w:rsidR="00D41B5B" w:rsidRDefault="00D41B5B" w:rsidP="00F7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366420"/>
      <w:docPartObj>
        <w:docPartGallery w:val="Page Numbers (Bottom of Page)"/>
        <w:docPartUnique/>
      </w:docPartObj>
    </w:sdtPr>
    <w:sdtEndPr>
      <w:rPr>
        <w:noProof/>
      </w:rPr>
    </w:sdtEndPr>
    <w:sdtContent>
      <w:p w14:paraId="31E561FC" w14:textId="4DEBE4F6" w:rsidR="002F7F29" w:rsidRDefault="002F7F29">
        <w:pPr>
          <w:pStyle w:val="Footer"/>
          <w:jc w:val="center"/>
        </w:pPr>
        <w:r>
          <w:fldChar w:fldCharType="begin"/>
        </w:r>
        <w:r>
          <w:instrText xml:space="preserve"> PAGE   \* MERGEFORMAT </w:instrText>
        </w:r>
        <w:r>
          <w:fldChar w:fldCharType="separate"/>
        </w:r>
        <w:r w:rsidR="009E5FB1">
          <w:rPr>
            <w:noProof/>
          </w:rPr>
          <w:t>3</w:t>
        </w:r>
        <w:r>
          <w:rPr>
            <w:noProof/>
          </w:rPr>
          <w:fldChar w:fldCharType="end"/>
        </w:r>
      </w:p>
    </w:sdtContent>
  </w:sdt>
  <w:p w14:paraId="7655E080" w14:textId="77777777" w:rsidR="002F7F29" w:rsidRDefault="002F7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C4126" w14:textId="77777777" w:rsidR="00D41B5B" w:rsidRDefault="00D41B5B" w:rsidP="00F707E9">
      <w:pPr>
        <w:spacing w:after="0" w:line="240" w:lineRule="auto"/>
      </w:pPr>
      <w:r>
        <w:separator/>
      </w:r>
    </w:p>
  </w:footnote>
  <w:footnote w:type="continuationSeparator" w:id="0">
    <w:p w14:paraId="62592F9A" w14:textId="77777777" w:rsidR="00D41B5B" w:rsidRDefault="00D41B5B" w:rsidP="00F7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3085" w14:textId="2723EE74" w:rsidR="002F7F29" w:rsidRDefault="00437435" w:rsidP="00E30F9D">
    <w:pPr>
      <w:pStyle w:val="Header"/>
    </w:pPr>
    <w:r>
      <w:t xml:space="preserve">The National Disease Registration Service. </w:t>
    </w:r>
    <w:r w:rsidR="002F7F29">
      <w:t>Frequently Asked Questions.</w:t>
    </w:r>
  </w:p>
  <w:p w14:paraId="7BC80484" w14:textId="77777777" w:rsidR="002F7F29" w:rsidRDefault="002F7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05C"/>
    <w:multiLevelType w:val="hybridMultilevel"/>
    <w:tmpl w:val="5240BA1E"/>
    <w:lvl w:ilvl="0" w:tplc="CB68F7E2">
      <w:numFmt w:val="bullet"/>
      <w:lvlText w:val="-"/>
      <w:lvlJc w:val="left"/>
      <w:pPr>
        <w:ind w:left="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41307BD"/>
    <w:multiLevelType w:val="hybridMultilevel"/>
    <w:tmpl w:val="89A0383E"/>
    <w:lvl w:ilvl="0" w:tplc="46F80E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8B597D"/>
    <w:multiLevelType w:val="hybridMultilevel"/>
    <w:tmpl w:val="C01C9152"/>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561295"/>
    <w:multiLevelType w:val="hybridMultilevel"/>
    <w:tmpl w:val="1C1A74C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627C8"/>
    <w:multiLevelType w:val="hybridMultilevel"/>
    <w:tmpl w:val="C4EC3BCE"/>
    <w:lvl w:ilvl="0" w:tplc="1AD266CE">
      <w:start w:val="1"/>
      <w:numFmt w:val="decimal"/>
      <w:lvlText w:val="%1."/>
      <w:lvlJc w:val="left"/>
      <w:pPr>
        <w:ind w:left="36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95DCD"/>
    <w:multiLevelType w:val="hybridMultilevel"/>
    <w:tmpl w:val="F774C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8867E1"/>
    <w:multiLevelType w:val="hybridMultilevel"/>
    <w:tmpl w:val="0538A9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D12938"/>
    <w:multiLevelType w:val="hybridMultilevel"/>
    <w:tmpl w:val="6A34C312"/>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04331C"/>
    <w:multiLevelType w:val="hybridMultilevel"/>
    <w:tmpl w:val="649C4320"/>
    <w:lvl w:ilvl="0" w:tplc="880480C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2C435B"/>
    <w:multiLevelType w:val="hybridMultilevel"/>
    <w:tmpl w:val="58E00E88"/>
    <w:lvl w:ilvl="0" w:tplc="770EF1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C518B"/>
    <w:multiLevelType w:val="hybridMultilevel"/>
    <w:tmpl w:val="EB188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F32565"/>
    <w:multiLevelType w:val="hybridMultilevel"/>
    <w:tmpl w:val="94B8E6DE"/>
    <w:lvl w:ilvl="0" w:tplc="932459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E23FA7"/>
    <w:multiLevelType w:val="hybridMultilevel"/>
    <w:tmpl w:val="573CE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DE513E"/>
    <w:multiLevelType w:val="hybridMultilevel"/>
    <w:tmpl w:val="650AA6CA"/>
    <w:lvl w:ilvl="0" w:tplc="0D0AB6C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694414"/>
    <w:multiLevelType w:val="hybridMultilevel"/>
    <w:tmpl w:val="BB9AB4CE"/>
    <w:lvl w:ilvl="0" w:tplc="EDB251A6">
      <w:start w:val="1"/>
      <w:numFmt w:val="bullet"/>
      <w:lvlText w:val=""/>
      <w:lvlJc w:val="left"/>
      <w:pPr>
        <w:ind w:left="1080" w:hanging="72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47278"/>
    <w:multiLevelType w:val="hybridMultilevel"/>
    <w:tmpl w:val="E70C5E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B9750D"/>
    <w:multiLevelType w:val="hybridMultilevel"/>
    <w:tmpl w:val="DB52594E"/>
    <w:lvl w:ilvl="0" w:tplc="9230CC2C">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C33BDC"/>
    <w:multiLevelType w:val="hybridMultilevel"/>
    <w:tmpl w:val="5B4022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0A435C"/>
    <w:multiLevelType w:val="hybridMultilevel"/>
    <w:tmpl w:val="696A96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3327D8"/>
    <w:multiLevelType w:val="hybridMultilevel"/>
    <w:tmpl w:val="A258B5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F1673A4"/>
    <w:multiLevelType w:val="hybridMultilevel"/>
    <w:tmpl w:val="800A6308"/>
    <w:lvl w:ilvl="0" w:tplc="2E3E6B2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47D3B52"/>
    <w:multiLevelType w:val="hybridMultilevel"/>
    <w:tmpl w:val="1B4CA5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8D7854"/>
    <w:multiLevelType w:val="hybridMultilevel"/>
    <w:tmpl w:val="C396C33C"/>
    <w:lvl w:ilvl="0" w:tplc="6256E3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58247E"/>
    <w:multiLevelType w:val="hybridMultilevel"/>
    <w:tmpl w:val="465CBD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CB6259"/>
    <w:multiLevelType w:val="hybridMultilevel"/>
    <w:tmpl w:val="FAC63514"/>
    <w:lvl w:ilvl="0" w:tplc="32B6E6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8"/>
  </w:num>
  <w:num w:numId="4">
    <w:abstractNumId w:val="4"/>
  </w:num>
  <w:num w:numId="5">
    <w:abstractNumId w:val="3"/>
  </w:num>
  <w:num w:numId="6">
    <w:abstractNumId w:val="23"/>
  </w:num>
  <w:num w:numId="7">
    <w:abstractNumId w:val="2"/>
  </w:num>
  <w:num w:numId="8">
    <w:abstractNumId w:val="11"/>
  </w:num>
  <w:num w:numId="9">
    <w:abstractNumId w:val="20"/>
  </w:num>
  <w:num w:numId="10">
    <w:abstractNumId w:val="24"/>
  </w:num>
  <w:num w:numId="11">
    <w:abstractNumId w:val="12"/>
  </w:num>
  <w:num w:numId="12">
    <w:abstractNumId w:val="22"/>
  </w:num>
  <w:num w:numId="13">
    <w:abstractNumId w:val="7"/>
  </w:num>
  <w:num w:numId="14">
    <w:abstractNumId w:val="9"/>
  </w:num>
  <w:num w:numId="15">
    <w:abstractNumId w:val="14"/>
  </w:num>
  <w:num w:numId="16">
    <w:abstractNumId w:val="1"/>
  </w:num>
  <w:num w:numId="17">
    <w:abstractNumId w:val="16"/>
  </w:num>
  <w:num w:numId="18">
    <w:abstractNumId w:val="5"/>
  </w:num>
  <w:num w:numId="19">
    <w:abstractNumId w:val="17"/>
  </w:num>
  <w:num w:numId="20">
    <w:abstractNumId w:val="6"/>
  </w:num>
  <w:num w:numId="21">
    <w:abstractNumId w:val="19"/>
  </w:num>
  <w:num w:numId="22">
    <w:abstractNumId w:val="10"/>
  </w:num>
  <w:num w:numId="23">
    <w:abstractNumId w:val="18"/>
  </w:num>
  <w:num w:numId="24">
    <w:abstractNumId w:val="15"/>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11"/>
    <w:rsid w:val="00006A0D"/>
    <w:rsid w:val="00007FBF"/>
    <w:rsid w:val="00013322"/>
    <w:rsid w:val="00013DEB"/>
    <w:rsid w:val="00016388"/>
    <w:rsid w:val="00016771"/>
    <w:rsid w:val="00016EBA"/>
    <w:rsid w:val="00017DA5"/>
    <w:rsid w:val="00021233"/>
    <w:rsid w:val="0002237B"/>
    <w:rsid w:val="000253B4"/>
    <w:rsid w:val="000301F7"/>
    <w:rsid w:val="00031DDC"/>
    <w:rsid w:val="0003316D"/>
    <w:rsid w:val="00034E12"/>
    <w:rsid w:val="0004192B"/>
    <w:rsid w:val="00041E23"/>
    <w:rsid w:val="00044287"/>
    <w:rsid w:val="000465AC"/>
    <w:rsid w:val="000476F4"/>
    <w:rsid w:val="0005028D"/>
    <w:rsid w:val="0005106A"/>
    <w:rsid w:val="00051F47"/>
    <w:rsid w:val="0005692C"/>
    <w:rsid w:val="00060841"/>
    <w:rsid w:val="00062790"/>
    <w:rsid w:val="0006291D"/>
    <w:rsid w:val="00063942"/>
    <w:rsid w:val="00065E9B"/>
    <w:rsid w:val="00071F6E"/>
    <w:rsid w:val="000726D0"/>
    <w:rsid w:val="000749FC"/>
    <w:rsid w:val="000776C8"/>
    <w:rsid w:val="0008228B"/>
    <w:rsid w:val="000834AA"/>
    <w:rsid w:val="00086FB7"/>
    <w:rsid w:val="00087CD3"/>
    <w:rsid w:val="00094209"/>
    <w:rsid w:val="00094493"/>
    <w:rsid w:val="00096AA0"/>
    <w:rsid w:val="00097A77"/>
    <w:rsid w:val="00097B4F"/>
    <w:rsid w:val="000A1149"/>
    <w:rsid w:val="000A67B9"/>
    <w:rsid w:val="000A7339"/>
    <w:rsid w:val="000B4888"/>
    <w:rsid w:val="000B580C"/>
    <w:rsid w:val="000B649C"/>
    <w:rsid w:val="000C2BAD"/>
    <w:rsid w:val="000C3335"/>
    <w:rsid w:val="000C6AFF"/>
    <w:rsid w:val="000C71EC"/>
    <w:rsid w:val="000C725C"/>
    <w:rsid w:val="000D1656"/>
    <w:rsid w:val="000D1E92"/>
    <w:rsid w:val="000D2ABE"/>
    <w:rsid w:val="000D5879"/>
    <w:rsid w:val="000D5BBD"/>
    <w:rsid w:val="000E226C"/>
    <w:rsid w:val="000E23CC"/>
    <w:rsid w:val="000F0709"/>
    <w:rsid w:val="000F0C76"/>
    <w:rsid w:val="000F23D6"/>
    <w:rsid w:val="000F3D2F"/>
    <w:rsid w:val="000F4425"/>
    <w:rsid w:val="000F448E"/>
    <w:rsid w:val="000F695C"/>
    <w:rsid w:val="00101B21"/>
    <w:rsid w:val="00102013"/>
    <w:rsid w:val="001027BA"/>
    <w:rsid w:val="001036D7"/>
    <w:rsid w:val="001043A0"/>
    <w:rsid w:val="0010696F"/>
    <w:rsid w:val="00107A9A"/>
    <w:rsid w:val="00107B8B"/>
    <w:rsid w:val="001112B0"/>
    <w:rsid w:val="00112728"/>
    <w:rsid w:val="001140BE"/>
    <w:rsid w:val="0012371A"/>
    <w:rsid w:val="00124545"/>
    <w:rsid w:val="00125314"/>
    <w:rsid w:val="00130226"/>
    <w:rsid w:val="00131267"/>
    <w:rsid w:val="001357DC"/>
    <w:rsid w:val="00135BFC"/>
    <w:rsid w:val="001363EF"/>
    <w:rsid w:val="001374AD"/>
    <w:rsid w:val="001412B0"/>
    <w:rsid w:val="001474E3"/>
    <w:rsid w:val="00150C4F"/>
    <w:rsid w:val="00151C2C"/>
    <w:rsid w:val="00153C3A"/>
    <w:rsid w:val="001662ED"/>
    <w:rsid w:val="00170352"/>
    <w:rsid w:val="001715D9"/>
    <w:rsid w:val="00173338"/>
    <w:rsid w:val="00173CC0"/>
    <w:rsid w:val="00174ECB"/>
    <w:rsid w:val="00177522"/>
    <w:rsid w:val="001778CF"/>
    <w:rsid w:val="00182DD5"/>
    <w:rsid w:val="0018334E"/>
    <w:rsid w:val="00185F9A"/>
    <w:rsid w:val="0019356F"/>
    <w:rsid w:val="00196D71"/>
    <w:rsid w:val="001972D1"/>
    <w:rsid w:val="0019798A"/>
    <w:rsid w:val="001A276D"/>
    <w:rsid w:val="001A43F8"/>
    <w:rsid w:val="001B12E1"/>
    <w:rsid w:val="001B370A"/>
    <w:rsid w:val="001B3BCC"/>
    <w:rsid w:val="001B45FA"/>
    <w:rsid w:val="001B5520"/>
    <w:rsid w:val="001B6A64"/>
    <w:rsid w:val="001B6FED"/>
    <w:rsid w:val="001C2590"/>
    <w:rsid w:val="001C3F95"/>
    <w:rsid w:val="001D0194"/>
    <w:rsid w:val="001D1700"/>
    <w:rsid w:val="001D2C72"/>
    <w:rsid w:val="001D4BC4"/>
    <w:rsid w:val="001E3991"/>
    <w:rsid w:val="001E4739"/>
    <w:rsid w:val="001E5A2B"/>
    <w:rsid w:val="001F17BB"/>
    <w:rsid w:val="001F1BDE"/>
    <w:rsid w:val="001F1F17"/>
    <w:rsid w:val="001F251A"/>
    <w:rsid w:val="001F2D52"/>
    <w:rsid w:val="001F31F0"/>
    <w:rsid w:val="001F4DB8"/>
    <w:rsid w:val="00201B0F"/>
    <w:rsid w:val="002030BC"/>
    <w:rsid w:val="002034CF"/>
    <w:rsid w:val="002041BE"/>
    <w:rsid w:val="0020486D"/>
    <w:rsid w:val="0020488D"/>
    <w:rsid w:val="00205135"/>
    <w:rsid w:val="00206005"/>
    <w:rsid w:val="00210B55"/>
    <w:rsid w:val="002126B8"/>
    <w:rsid w:val="00213232"/>
    <w:rsid w:val="002149BE"/>
    <w:rsid w:val="00221801"/>
    <w:rsid w:val="002225A7"/>
    <w:rsid w:val="00222A29"/>
    <w:rsid w:val="002258F5"/>
    <w:rsid w:val="0023307D"/>
    <w:rsid w:val="002331C3"/>
    <w:rsid w:val="0023377C"/>
    <w:rsid w:val="00233B81"/>
    <w:rsid w:val="00234D19"/>
    <w:rsid w:val="00234E6F"/>
    <w:rsid w:val="0023576A"/>
    <w:rsid w:val="002365F7"/>
    <w:rsid w:val="00245C8A"/>
    <w:rsid w:val="002461A2"/>
    <w:rsid w:val="002501DA"/>
    <w:rsid w:val="002554EC"/>
    <w:rsid w:val="00256E2F"/>
    <w:rsid w:val="00256E54"/>
    <w:rsid w:val="00260B15"/>
    <w:rsid w:val="00262067"/>
    <w:rsid w:val="00262224"/>
    <w:rsid w:val="0026230C"/>
    <w:rsid w:val="00262812"/>
    <w:rsid w:val="00262A40"/>
    <w:rsid w:val="0026498E"/>
    <w:rsid w:val="00264B3A"/>
    <w:rsid w:val="00265421"/>
    <w:rsid w:val="00270161"/>
    <w:rsid w:val="0027070B"/>
    <w:rsid w:val="00272A20"/>
    <w:rsid w:val="0028015C"/>
    <w:rsid w:val="0028085C"/>
    <w:rsid w:val="00281E62"/>
    <w:rsid w:val="00282AFC"/>
    <w:rsid w:val="0028324E"/>
    <w:rsid w:val="002914E9"/>
    <w:rsid w:val="002961C1"/>
    <w:rsid w:val="0029621F"/>
    <w:rsid w:val="00297D6B"/>
    <w:rsid w:val="00297E00"/>
    <w:rsid w:val="002A05EE"/>
    <w:rsid w:val="002A1584"/>
    <w:rsid w:val="002A1E95"/>
    <w:rsid w:val="002A22CA"/>
    <w:rsid w:val="002A2618"/>
    <w:rsid w:val="002A314C"/>
    <w:rsid w:val="002A5177"/>
    <w:rsid w:val="002A55C9"/>
    <w:rsid w:val="002A5755"/>
    <w:rsid w:val="002A6CFD"/>
    <w:rsid w:val="002A767E"/>
    <w:rsid w:val="002B1660"/>
    <w:rsid w:val="002B244A"/>
    <w:rsid w:val="002B492B"/>
    <w:rsid w:val="002B4F13"/>
    <w:rsid w:val="002C3EDB"/>
    <w:rsid w:val="002C42AB"/>
    <w:rsid w:val="002C541B"/>
    <w:rsid w:val="002C60E0"/>
    <w:rsid w:val="002C7BBB"/>
    <w:rsid w:val="002D1EE6"/>
    <w:rsid w:val="002D28A5"/>
    <w:rsid w:val="002D3142"/>
    <w:rsid w:val="002D4A20"/>
    <w:rsid w:val="002D65F1"/>
    <w:rsid w:val="002D697C"/>
    <w:rsid w:val="002E1D94"/>
    <w:rsid w:val="002E2ED2"/>
    <w:rsid w:val="002E3247"/>
    <w:rsid w:val="002E55B5"/>
    <w:rsid w:val="002E734F"/>
    <w:rsid w:val="002F1320"/>
    <w:rsid w:val="002F1F76"/>
    <w:rsid w:val="002F3F28"/>
    <w:rsid w:val="002F523F"/>
    <w:rsid w:val="002F5339"/>
    <w:rsid w:val="002F7F29"/>
    <w:rsid w:val="0030155C"/>
    <w:rsid w:val="00306A11"/>
    <w:rsid w:val="0030729B"/>
    <w:rsid w:val="00310788"/>
    <w:rsid w:val="003135BF"/>
    <w:rsid w:val="0031477E"/>
    <w:rsid w:val="0031779C"/>
    <w:rsid w:val="00321385"/>
    <w:rsid w:val="003217E5"/>
    <w:rsid w:val="00331779"/>
    <w:rsid w:val="003359E9"/>
    <w:rsid w:val="0033615A"/>
    <w:rsid w:val="0034123D"/>
    <w:rsid w:val="00342C70"/>
    <w:rsid w:val="00342CFC"/>
    <w:rsid w:val="003430BB"/>
    <w:rsid w:val="00343D0E"/>
    <w:rsid w:val="00344D54"/>
    <w:rsid w:val="00350CC9"/>
    <w:rsid w:val="00351FCE"/>
    <w:rsid w:val="003547A6"/>
    <w:rsid w:val="00356F17"/>
    <w:rsid w:val="00357C6A"/>
    <w:rsid w:val="0036077A"/>
    <w:rsid w:val="00363583"/>
    <w:rsid w:val="00366734"/>
    <w:rsid w:val="00366BC0"/>
    <w:rsid w:val="00367B16"/>
    <w:rsid w:val="00371678"/>
    <w:rsid w:val="0037212E"/>
    <w:rsid w:val="0038269E"/>
    <w:rsid w:val="0038466C"/>
    <w:rsid w:val="00384D76"/>
    <w:rsid w:val="0038538E"/>
    <w:rsid w:val="003865CA"/>
    <w:rsid w:val="00392D06"/>
    <w:rsid w:val="00394A4D"/>
    <w:rsid w:val="00395EE5"/>
    <w:rsid w:val="003A17FD"/>
    <w:rsid w:val="003A2982"/>
    <w:rsid w:val="003A53E0"/>
    <w:rsid w:val="003A7991"/>
    <w:rsid w:val="003B0128"/>
    <w:rsid w:val="003B0E56"/>
    <w:rsid w:val="003B30E5"/>
    <w:rsid w:val="003B5C62"/>
    <w:rsid w:val="003B7968"/>
    <w:rsid w:val="003C26A0"/>
    <w:rsid w:val="003C3366"/>
    <w:rsid w:val="003C52F2"/>
    <w:rsid w:val="003C533A"/>
    <w:rsid w:val="003C5607"/>
    <w:rsid w:val="003D061D"/>
    <w:rsid w:val="003D1CD5"/>
    <w:rsid w:val="003D214A"/>
    <w:rsid w:val="003D2409"/>
    <w:rsid w:val="003D2A1C"/>
    <w:rsid w:val="003D2C5E"/>
    <w:rsid w:val="003D3122"/>
    <w:rsid w:val="003D353C"/>
    <w:rsid w:val="003D4BE8"/>
    <w:rsid w:val="003D652F"/>
    <w:rsid w:val="003D75E5"/>
    <w:rsid w:val="003E0CC3"/>
    <w:rsid w:val="003E46E2"/>
    <w:rsid w:val="003E498F"/>
    <w:rsid w:val="003E4FB7"/>
    <w:rsid w:val="003E6D2C"/>
    <w:rsid w:val="003E7827"/>
    <w:rsid w:val="003F0537"/>
    <w:rsid w:val="003F0686"/>
    <w:rsid w:val="003F1635"/>
    <w:rsid w:val="003F27A2"/>
    <w:rsid w:val="003F3253"/>
    <w:rsid w:val="003F3A9B"/>
    <w:rsid w:val="003F4C03"/>
    <w:rsid w:val="003F5E42"/>
    <w:rsid w:val="003F6715"/>
    <w:rsid w:val="00401F11"/>
    <w:rsid w:val="00407344"/>
    <w:rsid w:val="00407592"/>
    <w:rsid w:val="00410128"/>
    <w:rsid w:val="0041190C"/>
    <w:rsid w:val="0041346A"/>
    <w:rsid w:val="00414584"/>
    <w:rsid w:val="0041528D"/>
    <w:rsid w:val="004167C7"/>
    <w:rsid w:val="00422B48"/>
    <w:rsid w:val="00427D58"/>
    <w:rsid w:val="00431E4A"/>
    <w:rsid w:val="004334A7"/>
    <w:rsid w:val="0043360A"/>
    <w:rsid w:val="00433A37"/>
    <w:rsid w:val="00436A79"/>
    <w:rsid w:val="00436B04"/>
    <w:rsid w:val="00437435"/>
    <w:rsid w:val="00440225"/>
    <w:rsid w:val="004422DC"/>
    <w:rsid w:val="004432A5"/>
    <w:rsid w:val="00444CEA"/>
    <w:rsid w:val="004465C6"/>
    <w:rsid w:val="00446DD5"/>
    <w:rsid w:val="00452472"/>
    <w:rsid w:val="004531BC"/>
    <w:rsid w:val="00453B36"/>
    <w:rsid w:val="00455CA8"/>
    <w:rsid w:val="004560AD"/>
    <w:rsid w:val="00456294"/>
    <w:rsid w:val="00462415"/>
    <w:rsid w:val="00462B0C"/>
    <w:rsid w:val="00471C41"/>
    <w:rsid w:val="00476A0E"/>
    <w:rsid w:val="004803FE"/>
    <w:rsid w:val="00480B21"/>
    <w:rsid w:val="00480B5F"/>
    <w:rsid w:val="00482C5B"/>
    <w:rsid w:val="00483502"/>
    <w:rsid w:val="00487FB1"/>
    <w:rsid w:val="00490EC6"/>
    <w:rsid w:val="00493644"/>
    <w:rsid w:val="00493F55"/>
    <w:rsid w:val="0049527D"/>
    <w:rsid w:val="00497B85"/>
    <w:rsid w:val="004A1285"/>
    <w:rsid w:val="004A5971"/>
    <w:rsid w:val="004A5CFC"/>
    <w:rsid w:val="004A605D"/>
    <w:rsid w:val="004A62A4"/>
    <w:rsid w:val="004B016C"/>
    <w:rsid w:val="004B237D"/>
    <w:rsid w:val="004B2AA9"/>
    <w:rsid w:val="004B3B67"/>
    <w:rsid w:val="004B3B79"/>
    <w:rsid w:val="004B3E0A"/>
    <w:rsid w:val="004B48F2"/>
    <w:rsid w:val="004B5555"/>
    <w:rsid w:val="004C161A"/>
    <w:rsid w:val="004C1A97"/>
    <w:rsid w:val="004C3761"/>
    <w:rsid w:val="004C4456"/>
    <w:rsid w:val="004C4B8A"/>
    <w:rsid w:val="004C5B75"/>
    <w:rsid w:val="004C6B27"/>
    <w:rsid w:val="004C7DA8"/>
    <w:rsid w:val="004D0EF1"/>
    <w:rsid w:val="004D1B35"/>
    <w:rsid w:val="004D2B5D"/>
    <w:rsid w:val="004D37B1"/>
    <w:rsid w:val="004D46C8"/>
    <w:rsid w:val="004D4F73"/>
    <w:rsid w:val="004D65B4"/>
    <w:rsid w:val="004E18D2"/>
    <w:rsid w:val="004E2D4C"/>
    <w:rsid w:val="004E3F19"/>
    <w:rsid w:val="004E5283"/>
    <w:rsid w:val="004E5C35"/>
    <w:rsid w:val="004E6984"/>
    <w:rsid w:val="004F454C"/>
    <w:rsid w:val="004F4AFE"/>
    <w:rsid w:val="004F5508"/>
    <w:rsid w:val="004F755E"/>
    <w:rsid w:val="00500535"/>
    <w:rsid w:val="0050154D"/>
    <w:rsid w:val="00503121"/>
    <w:rsid w:val="00503410"/>
    <w:rsid w:val="00503DAF"/>
    <w:rsid w:val="00506968"/>
    <w:rsid w:val="00510018"/>
    <w:rsid w:val="0052277A"/>
    <w:rsid w:val="00524096"/>
    <w:rsid w:val="00525DC3"/>
    <w:rsid w:val="00526282"/>
    <w:rsid w:val="00531EF1"/>
    <w:rsid w:val="00543451"/>
    <w:rsid w:val="005547A7"/>
    <w:rsid w:val="0056030B"/>
    <w:rsid w:val="00562D33"/>
    <w:rsid w:val="00565903"/>
    <w:rsid w:val="0056681E"/>
    <w:rsid w:val="00567A57"/>
    <w:rsid w:val="0057101C"/>
    <w:rsid w:val="005710BD"/>
    <w:rsid w:val="00571832"/>
    <w:rsid w:val="0057256C"/>
    <w:rsid w:val="00572840"/>
    <w:rsid w:val="00573419"/>
    <w:rsid w:val="0057460A"/>
    <w:rsid w:val="00574B89"/>
    <w:rsid w:val="00577F0A"/>
    <w:rsid w:val="00580837"/>
    <w:rsid w:val="00580EAD"/>
    <w:rsid w:val="00580F18"/>
    <w:rsid w:val="005819CE"/>
    <w:rsid w:val="00582F43"/>
    <w:rsid w:val="005865CE"/>
    <w:rsid w:val="0058798E"/>
    <w:rsid w:val="005911C3"/>
    <w:rsid w:val="005A0B73"/>
    <w:rsid w:val="005A1308"/>
    <w:rsid w:val="005A1675"/>
    <w:rsid w:val="005A3A09"/>
    <w:rsid w:val="005A6895"/>
    <w:rsid w:val="005A7A18"/>
    <w:rsid w:val="005B03A8"/>
    <w:rsid w:val="005B6062"/>
    <w:rsid w:val="005B7BED"/>
    <w:rsid w:val="005C048A"/>
    <w:rsid w:val="005C5324"/>
    <w:rsid w:val="005C70A2"/>
    <w:rsid w:val="005D034C"/>
    <w:rsid w:val="005D3823"/>
    <w:rsid w:val="005E18AA"/>
    <w:rsid w:val="005E3F0A"/>
    <w:rsid w:val="005E54FF"/>
    <w:rsid w:val="005E66D9"/>
    <w:rsid w:val="005E68AD"/>
    <w:rsid w:val="005E7A8F"/>
    <w:rsid w:val="005F3766"/>
    <w:rsid w:val="005F7107"/>
    <w:rsid w:val="005F7E30"/>
    <w:rsid w:val="00600765"/>
    <w:rsid w:val="006028D0"/>
    <w:rsid w:val="00604E93"/>
    <w:rsid w:val="0060664F"/>
    <w:rsid w:val="00610087"/>
    <w:rsid w:val="006121E9"/>
    <w:rsid w:val="006126DB"/>
    <w:rsid w:val="00613846"/>
    <w:rsid w:val="0061385B"/>
    <w:rsid w:val="00614013"/>
    <w:rsid w:val="006146DF"/>
    <w:rsid w:val="00620B9E"/>
    <w:rsid w:val="00626C3B"/>
    <w:rsid w:val="00631C73"/>
    <w:rsid w:val="00632698"/>
    <w:rsid w:val="00632F36"/>
    <w:rsid w:val="00633731"/>
    <w:rsid w:val="0063425F"/>
    <w:rsid w:val="00636FB3"/>
    <w:rsid w:val="00640301"/>
    <w:rsid w:val="0064123F"/>
    <w:rsid w:val="00643063"/>
    <w:rsid w:val="006439E5"/>
    <w:rsid w:val="00644DB2"/>
    <w:rsid w:val="00645980"/>
    <w:rsid w:val="006517F0"/>
    <w:rsid w:val="0065327F"/>
    <w:rsid w:val="006578CB"/>
    <w:rsid w:val="00660D9C"/>
    <w:rsid w:val="00662546"/>
    <w:rsid w:val="00663DEE"/>
    <w:rsid w:val="006648FD"/>
    <w:rsid w:val="00664CE2"/>
    <w:rsid w:val="00665E6A"/>
    <w:rsid w:val="00670FE5"/>
    <w:rsid w:val="00671A45"/>
    <w:rsid w:val="00672B93"/>
    <w:rsid w:val="00673710"/>
    <w:rsid w:val="006752EE"/>
    <w:rsid w:val="00675B21"/>
    <w:rsid w:val="00680950"/>
    <w:rsid w:val="00681A12"/>
    <w:rsid w:val="00682156"/>
    <w:rsid w:val="00684155"/>
    <w:rsid w:val="006848EF"/>
    <w:rsid w:val="00685989"/>
    <w:rsid w:val="00686B89"/>
    <w:rsid w:val="0069023B"/>
    <w:rsid w:val="006923DB"/>
    <w:rsid w:val="00694C69"/>
    <w:rsid w:val="006A19DF"/>
    <w:rsid w:val="006A2761"/>
    <w:rsid w:val="006A5863"/>
    <w:rsid w:val="006A60B8"/>
    <w:rsid w:val="006B2D92"/>
    <w:rsid w:val="006B728D"/>
    <w:rsid w:val="006C094D"/>
    <w:rsid w:val="006C19A5"/>
    <w:rsid w:val="006C1FBC"/>
    <w:rsid w:val="006C268C"/>
    <w:rsid w:val="006C3D79"/>
    <w:rsid w:val="006C5168"/>
    <w:rsid w:val="006C5A19"/>
    <w:rsid w:val="006C7CD0"/>
    <w:rsid w:val="006D139D"/>
    <w:rsid w:val="006D144C"/>
    <w:rsid w:val="006D57C8"/>
    <w:rsid w:val="006D74EF"/>
    <w:rsid w:val="006E1F73"/>
    <w:rsid w:val="006E280B"/>
    <w:rsid w:val="006E2DF7"/>
    <w:rsid w:val="006E3A7A"/>
    <w:rsid w:val="006E7095"/>
    <w:rsid w:val="006E771C"/>
    <w:rsid w:val="006F0B7D"/>
    <w:rsid w:val="006F1F11"/>
    <w:rsid w:val="006F2916"/>
    <w:rsid w:val="006F2C82"/>
    <w:rsid w:val="00706509"/>
    <w:rsid w:val="0070772C"/>
    <w:rsid w:val="00707A60"/>
    <w:rsid w:val="00712355"/>
    <w:rsid w:val="00712E88"/>
    <w:rsid w:val="00713226"/>
    <w:rsid w:val="00716999"/>
    <w:rsid w:val="007208E9"/>
    <w:rsid w:val="00720EA3"/>
    <w:rsid w:val="00722747"/>
    <w:rsid w:val="00722774"/>
    <w:rsid w:val="007240A4"/>
    <w:rsid w:val="00724CC2"/>
    <w:rsid w:val="0072548C"/>
    <w:rsid w:val="00725BC3"/>
    <w:rsid w:val="007267CC"/>
    <w:rsid w:val="00730ACB"/>
    <w:rsid w:val="00734619"/>
    <w:rsid w:val="00735F01"/>
    <w:rsid w:val="0073642A"/>
    <w:rsid w:val="007406B0"/>
    <w:rsid w:val="00742EAC"/>
    <w:rsid w:val="00746EA1"/>
    <w:rsid w:val="00747EA3"/>
    <w:rsid w:val="00755FAD"/>
    <w:rsid w:val="007570A4"/>
    <w:rsid w:val="00761692"/>
    <w:rsid w:val="00763C23"/>
    <w:rsid w:val="007640D5"/>
    <w:rsid w:val="00770298"/>
    <w:rsid w:val="007725B0"/>
    <w:rsid w:val="00772FBC"/>
    <w:rsid w:val="00775461"/>
    <w:rsid w:val="00777E65"/>
    <w:rsid w:val="007806D4"/>
    <w:rsid w:val="007823FE"/>
    <w:rsid w:val="0078327D"/>
    <w:rsid w:val="00785214"/>
    <w:rsid w:val="00785583"/>
    <w:rsid w:val="007940DB"/>
    <w:rsid w:val="0079779F"/>
    <w:rsid w:val="007A18C8"/>
    <w:rsid w:val="007A29B3"/>
    <w:rsid w:val="007A3609"/>
    <w:rsid w:val="007A6C7A"/>
    <w:rsid w:val="007B0CA5"/>
    <w:rsid w:val="007B1746"/>
    <w:rsid w:val="007B3ED5"/>
    <w:rsid w:val="007B3FD9"/>
    <w:rsid w:val="007B7D3F"/>
    <w:rsid w:val="007C04E4"/>
    <w:rsid w:val="007C248A"/>
    <w:rsid w:val="007C4216"/>
    <w:rsid w:val="007C4227"/>
    <w:rsid w:val="007C7BDF"/>
    <w:rsid w:val="007D0C17"/>
    <w:rsid w:val="007D4AEF"/>
    <w:rsid w:val="007D51F8"/>
    <w:rsid w:val="007D5D74"/>
    <w:rsid w:val="007E552F"/>
    <w:rsid w:val="007E581A"/>
    <w:rsid w:val="007E747B"/>
    <w:rsid w:val="007F0834"/>
    <w:rsid w:val="007F14C9"/>
    <w:rsid w:val="007F1DB7"/>
    <w:rsid w:val="007F3398"/>
    <w:rsid w:val="007F4C49"/>
    <w:rsid w:val="007F7767"/>
    <w:rsid w:val="00800F7C"/>
    <w:rsid w:val="008012DD"/>
    <w:rsid w:val="00801C91"/>
    <w:rsid w:val="00804A9A"/>
    <w:rsid w:val="00806529"/>
    <w:rsid w:val="008065AB"/>
    <w:rsid w:val="00807C11"/>
    <w:rsid w:val="008106D0"/>
    <w:rsid w:val="00815CED"/>
    <w:rsid w:val="008227A9"/>
    <w:rsid w:val="0082282B"/>
    <w:rsid w:val="008231A3"/>
    <w:rsid w:val="00823F62"/>
    <w:rsid w:val="00831186"/>
    <w:rsid w:val="00831C63"/>
    <w:rsid w:val="0083498F"/>
    <w:rsid w:val="0084254A"/>
    <w:rsid w:val="008442A9"/>
    <w:rsid w:val="00845A1E"/>
    <w:rsid w:val="008466CE"/>
    <w:rsid w:val="00852171"/>
    <w:rsid w:val="008560A9"/>
    <w:rsid w:val="00856938"/>
    <w:rsid w:val="00860D94"/>
    <w:rsid w:val="0086254B"/>
    <w:rsid w:val="00863E3D"/>
    <w:rsid w:val="00867C62"/>
    <w:rsid w:val="0087047E"/>
    <w:rsid w:val="008727CB"/>
    <w:rsid w:val="0087579E"/>
    <w:rsid w:val="0087660A"/>
    <w:rsid w:val="00877EED"/>
    <w:rsid w:val="0088298F"/>
    <w:rsid w:val="00883643"/>
    <w:rsid w:val="00883E3F"/>
    <w:rsid w:val="00885A03"/>
    <w:rsid w:val="0089229E"/>
    <w:rsid w:val="00894068"/>
    <w:rsid w:val="008A13D9"/>
    <w:rsid w:val="008A1EAE"/>
    <w:rsid w:val="008A1ED9"/>
    <w:rsid w:val="008A295E"/>
    <w:rsid w:val="008A2F46"/>
    <w:rsid w:val="008A57E6"/>
    <w:rsid w:val="008A6C26"/>
    <w:rsid w:val="008B1B38"/>
    <w:rsid w:val="008B34B6"/>
    <w:rsid w:val="008B397B"/>
    <w:rsid w:val="008B4042"/>
    <w:rsid w:val="008B4E8F"/>
    <w:rsid w:val="008B5B45"/>
    <w:rsid w:val="008B6F76"/>
    <w:rsid w:val="008B797F"/>
    <w:rsid w:val="008B7E45"/>
    <w:rsid w:val="008C79BE"/>
    <w:rsid w:val="008C7C88"/>
    <w:rsid w:val="008D0187"/>
    <w:rsid w:val="008D0551"/>
    <w:rsid w:val="008D1020"/>
    <w:rsid w:val="008D1A62"/>
    <w:rsid w:val="008D2297"/>
    <w:rsid w:val="008D2647"/>
    <w:rsid w:val="008D34AA"/>
    <w:rsid w:val="008D4A5E"/>
    <w:rsid w:val="008E2230"/>
    <w:rsid w:val="008E2312"/>
    <w:rsid w:val="008F1F13"/>
    <w:rsid w:val="008F57DF"/>
    <w:rsid w:val="00901389"/>
    <w:rsid w:val="009022C7"/>
    <w:rsid w:val="00904D54"/>
    <w:rsid w:val="00906BC1"/>
    <w:rsid w:val="00907FF4"/>
    <w:rsid w:val="00910E0A"/>
    <w:rsid w:val="00911912"/>
    <w:rsid w:val="0091284D"/>
    <w:rsid w:val="00921E89"/>
    <w:rsid w:val="00922363"/>
    <w:rsid w:val="00922ABC"/>
    <w:rsid w:val="0092347A"/>
    <w:rsid w:val="009254F7"/>
    <w:rsid w:val="009311A8"/>
    <w:rsid w:val="00931879"/>
    <w:rsid w:val="0093227E"/>
    <w:rsid w:val="00932D88"/>
    <w:rsid w:val="00936DF9"/>
    <w:rsid w:val="009405C4"/>
    <w:rsid w:val="00940E97"/>
    <w:rsid w:val="00942E6C"/>
    <w:rsid w:val="0094356F"/>
    <w:rsid w:val="00943C29"/>
    <w:rsid w:val="0094604E"/>
    <w:rsid w:val="0094683D"/>
    <w:rsid w:val="0095123F"/>
    <w:rsid w:val="0095264E"/>
    <w:rsid w:val="00953F66"/>
    <w:rsid w:val="0096075A"/>
    <w:rsid w:val="00961DFD"/>
    <w:rsid w:val="00962431"/>
    <w:rsid w:val="00962F62"/>
    <w:rsid w:val="00971928"/>
    <w:rsid w:val="00975468"/>
    <w:rsid w:val="00975A52"/>
    <w:rsid w:val="00980065"/>
    <w:rsid w:val="0098175C"/>
    <w:rsid w:val="00983795"/>
    <w:rsid w:val="00985619"/>
    <w:rsid w:val="00990D8E"/>
    <w:rsid w:val="00992C6A"/>
    <w:rsid w:val="009938F0"/>
    <w:rsid w:val="009949C4"/>
    <w:rsid w:val="00997AA7"/>
    <w:rsid w:val="009A0D1A"/>
    <w:rsid w:val="009A19B9"/>
    <w:rsid w:val="009A5571"/>
    <w:rsid w:val="009A7826"/>
    <w:rsid w:val="009A7FA6"/>
    <w:rsid w:val="009B0F23"/>
    <w:rsid w:val="009B2B9D"/>
    <w:rsid w:val="009B3881"/>
    <w:rsid w:val="009B38B6"/>
    <w:rsid w:val="009B55B2"/>
    <w:rsid w:val="009B5A57"/>
    <w:rsid w:val="009B7281"/>
    <w:rsid w:val="009B7EA4"/>
    <w:rsid w:val="009C1120"/>
    <w:rsid w:val="009C3D7E"/>
    <w:rsid w:val="009C424C"/>
    <w:rsid w:val="009C45E1"/>
    <w:rsid w:val="009C4995"/>
    <w:rsid w:val="009C5AF8"/>
    <w:rsid w:val="009C66D1"/>
    <w:rsid w:val="009C7B3C"/>
    <w:rsid w:val="009D050F"/>
    <w:rsid w:val="009D14A5"/>
    <w:rsid w:val="009D17FC"/>
    <w:rsid w:val="009D2C6D"/>
    <w:rsid w:val="009D780B"/>
    <w:rsid w:val="009E0E0B"/>
    <w:rsid w:val="009E2217"/>
    <w:rsid w:val="009E360F"/>
    <w:rsid w:val="009E59BA"/>
    <w:rsid w:val="009E5FB1"/>
    <w:rsid w:val="009F5B6F"/>
    <w:rsid w:val="009F5D3E"/>
    <w:rsid w:val="009F65CA"/>
    <w:rsid w:val="009F702F"/>
    <w:rsid w:val="009F7059"/>
    <w:rsid w:val="009F7854"/>
    <w:rsid w:val="00A01D4B"/>
    <w:rsid w:val="00A047B8"/>
    <w:rsid w:val="00A0484A"/>
    <w:rsid w:val="00A04D73"/>
    <w:rsid w:val="00A05935"/>
    <w:rsid w:val="00A05F62"/>
    <w:rsid w:val="00A06D58"/>
    <w:rsid w:val="00A07A84"/>
    <w:rsid w:val="00A11EC6"/>
    <w:rsid w:val="00A12AF7"/>
    <w:rsid w:val="00A20D1D"/>
    <w:rsid w:val="00A2318D"/>
    <w:rsid w:val="00A25F00"/>
    <w:rsid w:val="00A27109"/>
    <w:rsid w:val="00A27945"/>
    <w:rsid w:val="00A3480A"/>
    <w:rsid w:val="00A35554"/>
    <w:rsid w:val="00A358B0"/>
    <w:rsid w:val="00A412D4"/>
    <w:rsid w:val="00A417CE"/>
    <w:rsid w:val="00A43C3C"/>
    <w:rsid w:val="00A445DD"/>
    <w:rsid w:val="00A50D48"/>
    <w:rsid w:val="00A537DA"/>
    <w:rsid w:val="00A54E6F"/>
    <w:rsid w:val="00A55C07"/>
    <w:rsid w:val="00A6000C"/>
    <w:rsid w:val="00A60D4C"/>
    <w:rsid w:val="00A60F24"/>
    <w:rsid w:val="00A611E9"/>
    <w:rsid w:val="00A640BE"/>
    <w:rsid w:val="00A64DA0"/>
    <w:rsid w:val="00A66926"/>
    <w:rsid w:val="00A675D7"/>
    <w:rsid w:val="00A7311F"/>
    <w:rsid w:val="00A73309"/>
    <w:rsid w:val="00A73F5E"/>
    <w:rsid w:val="00A744E8"/>
    <w:rsid w:val="00A77C22"/>
    <w:rsid w:val="00A821FA"/>
    <w:rsid w:val="00A92F44"/>
    <w:rsid w:val="00A96C1B"/>
    <w:rsid w:val="00AA043B"/>
    <w:rsid w:val="00AA186C"/>
    <w:rsid w:val="00AA5136"/>
    <w:rsid w:val="00AA6A4B"/>
    <w:rsid w:val="00AA6F1A"/>
    <w:rsid w:val="00AA6FAD"/>
    <w:rsid w:val="00AA7AD3"/>
    <w:rsid w:val="00AB2F57"/>
    <w:rsid w:val="00AB3694"/>
    <w:rsid w:val="00AB5A61"/>
    <w:rsid w:val="00AB76E2"/>
    <w:rsid w:val="00AB7BD2"/>
    <w:rsid w:val="00AC33F9"/>
    <w:rsid w:val="00AC4319"/>
    <w:rsid w:val="00AC5E19"/>
    <w:rsid w:val="00AC6A6F"/>
    <w:rsid w:val="00AC7B59"/>
    <w:rsid w:val="00AD367F"/>
    <w:rsid w:val="00AD3EB2"/>
    <w:rsid w:val="00AD4C75"/>
    <w:rsid w:val="00AD5594"/>
    <w:rsid w:val="00AD5EFC"/>
    <w:rsid w:val="00AD5F2B"/>
    <w:rsid w:val="00AD60E0"/>
    <w:rsid w:val="00AD625C"/>
    <w:rsid w:val="00AD633E"/>
    <w:rsid w:val="00AD6568"/>
    <w:rsid w:val="00AE06A2"/>
    <w:rsid w:val="00AE21E4"/>
    <w:rsid w:val="00AE5166"/>
    <w:rsid w:val="00AE6669"/>
    <w:rsid w:val="00AE6E28"/>
    <w:rsid w:val="00AE795E"/>
    <w:rsid w:val="00AF1C60"/>
    <w:rsid w:val="00AF1F58"/>
    <w:rsid w:val="00AF56F3"/>
    <w:rsid w:val="00B02F03"/>
    <w:rsid w:val="00B055FA"/>
    <w:rsid w:val="00B05893"/>
    <w:rsid w:val="00B10B77"/>
    <w:rsid w:val="00B12C6A"/>
    <w:rsid w:val="00B15ED8"/>
    <w:rsid w:val="00B174A3"/>
    <w:rsid w:val="00B177E4"/>
    <w:rsid w:val="00B2055A"/>
    <w:rsid w:val="00B239C6"/>
    <w:rsid w:val="00B325AC"/>
    <w:rsid w:val="00B42B63"/>
    <w:rsid w:val="00B453EC"/>
    <w:rsid w:val="00B46FEA"/>
    <w:rsid w:val="00B51240"/>
    <w:rsid w:val="00B5288D"/>
    <w:rsid w:val="00B52AF1"/>
    <w:rsid w:val="00B53DC0"/>
    <w:rsid w:val="00B60AA4"/>
    <w:rsid w:val="00B63841"/>
    <w:rsid w:val="00B73C97"/>
    <w:rsid w:val="00B77ED9"/>
    <w:rsid w:val="00B8063F"/>
    <w:rsid w:val="00B821ED"/>
    <w:rsid w:val="00B84814"/>
    <w:rsid w:val="00B93322"/>
    <w:rsid w:val="00B94E66"/>
    <w:rsid w:val="00B95175"/>
    <w:rsid w:val="00B96BE4"/>
    <w:rsid w:val="00BA3DB0"/>
    <w:rsid w:val="00BB2AF6"/>
    <w:rsid w:val="00BB3B5E"/>
    <w:rsid w:val="00BC0263"/>
    <w:rsid w:val="00BC1056"/>
    <w:rsid w:val="00BC2470"/>
    <w:rsid w:val="00BC4C6F"/>
    <w:rsid w:val="00BC5C36"/>
    <w:rsid w:val="00BC5E6B"/>
    <w:rsid w:val="00BC6073"/>
    <w:rsid w:val="00BD0607"/>
    <w:rsid w:val="00BD1F29"/>
    <w:rsid w:val="00BD5015"/>
    <w:rsid w:val="00BD6BBA"/>
    <w:rsid w:val="00BE0D37"/>
    <w:rsid w:val="00BE230E"/>
    <w:rsid w:val="00BE5F6E"/>
    <w:rsid w:val="00BE631A"/>
    <w:rsid w:val="00BE7B52"/>
    <w:rsid w:val="00C0015C"/>
    <w:rsid w:val="00C03D93"/>
    <w:rsid w:val="00C05D26"/>
    <w:rsid w:val="00C1265E"/>
    <w:rsid w:val="00C12F59"/>
    <w:rsid w:val="00C16F0B"/>
    <w:rsid w:val="00C1771A"/>
    <w:rsid w:val="00C20E37"/>
    <w:rsid w:val="00C22265"/>
    <w:rsid w:val="00C230EF"/>
    <w:rsid w:val="00C24AF7"/>
    <w:rsid w:val="00C30BA4"/>
    <w:rsid w:val="00C31CB7"/>
    <w:rsid w:val="00C32A37"/>
    <w:rsid w:val="00C35984"/>
    <w:rsid w:val="00C37EE3"/>
    <w:rsid w:val="00C410A8"/>
    <w:rsid w:val="00C4305D"/>
    <w:rsid w:val="00C5296B"/>
    <w:rsid w:val="00C53232"/>
    <w:rsid w:val="00C541D0"/>
    <w:rsid w:val="00C54B4B"/>
    <w:rsid w:val="00C564E1"/>
    <w:rsid w:val="00C5690E"/>
    <w:rsid w:val="00C5754C"/>
    <w:rsid w:val="00C60B74"/>
    <w:rsid w:val="00C615AE"/>
    <w:rsid w:val="00C63B46"/>
    <w:rsid w:val="00C64D5E"/>
    <w:rsid w:val="00C7164F"/>
    <w:rsid w:val="00C7402B"/>
    <w:rsid w:val="00C77840"/>
    <w:rsid w:val="00C80202"/>
    <w:rsid w:val="00C80BF0"/>
    <w:rsid w:val="00C811B1"/>
    <w:rsid w:val="00C84946"/>
    <w:rsid w:val="00C86410"/>
    <w:rsid w:val="00C9009E"/>
    <w:rsid w:val="00C97185"/>
    <w:rsid w:val="00C97C8E"/>
    <w:rsid w:val="00C97E02"/>
    <w:rsid w:val="00CB0578"/>
    <w:rsid w:val="00CB4FFE"/>
    <w:rsid w:val="00CC0205"/>
    <w:rsid w:val="00CC2771"/>
    <w:rsid w:val="00CC630C"/>
    <w:rsid w:val="00CC67DB"/>
    <w:rsid w:val="00CD5555"/>
    <w:rsid w:val="00CD568F"/>
    <w:rsid w:val="00CE301D"/>
    <w:rsid w:val="00CE4394"/>
    <w:rsid w:val="00CE578D"/>
    <w:rsid w:val="00CE6406"/>
    <w:rsid w:val="00CF1040"/>
    <w:rsid w:val="00CF1756"/>
    <w:rsid w:val="00CF263A"/>
    <w:rsid w:val="00CF553B"/>
    <w:rsid w:val="00CF6FD6"/>
    <w:rsid w:val="00D01609"/>
    <w:rsid w:val="00D02682"/>
    <w:rsid w:val="00D03203"/>
    <w:rsid w:val="00D037DC"/>
    <w:rsid w:val="00D105AB"/>
    <w:rsid w:val="00D10B5E"/>
    <w:rsid w:val="00D11220"/>
    <w:rsid w:val="00D15E2A"/>
    <w:rsid w:val="00D15FBB"/>
    <w:rsid w:val="00D172D5"/>
    <w:rsid w:val="00D202D7"/>
    <w:rsid w:val="00D2036A"/>
    <w:rsid w:val="00D21411"/>
    <w:rsid w:val="00D22F95"/>
    <w:rsid w:val="00D26D6E"/>
    <w:rsid w:val="00D2704B"/>
    <w:rsid w:val="00D2790F"/>
    <w:rsid w:val="00D30C72"/>
    <w:rsid w:val="00D31BC1"/>
    <w:rsid w:val="00D32380"/>
    <w:rsid w:val="00D347B6"/>
    <w:rsid w:val="00D3536D"/>
    <w:rsid w:val="00D35AC8"/>
    <w:rsid w:val="00D36FAE"/>
    <w:rsid w:val="00D41B5B"/>
    <w:rsid w:val="00D42405"/>
    <w:rsid w:val="00D42EF9"/>
    <w:rsid w:val="00D44B6A"/>
    <w:rsid w:val="00D473CA"/>
    <w:rsid w:val="00D47BF4"/>
    <w:rsid w:val="00D506E2"/>
    <w:rsid w:val="00D519C1"/>
    <w:rsid w:val="00D53B09"/>
    <w:rsid w:val="00D62D69"/>
    <w:rsid w:val="00D67A18"/>
    <w:rsid w:val="00D75A46"/>
    <w:rsid w:val="00D803C9"/>
    <w:rsid w:val="00D815FC"/>
    <w:rsid w:val="00D834B2"/>
    <w:rsid w:val="00D86A0F"/>
    <w:rsid w:val="00D94916"/>
    <w:rsid w:val="00D96770"/>
    <w:rsid w:val="00D97020"/>
    <w:rsid w:val="00D97624"/>
    <w:rsid w:val="00DA1AFB"/>
    <w:rsid w:val="00DA2840"/>
    <w:rsid w:val="00DA430D"/>
    <w:rsid w:val="00DA620A"/>
    <w:rsid w:val="00DA7F13"/>
    <w:rsid w:val="00DB1295"/>
    <w:rsid w:val="00DB2152"/>
    <w:rsid w:val="00DB3A45"/>
    <w:rsid w:val="00DB42F1"/>
    <w:rsid w:val="00DB45AB"/>
    <w:rsid w:val="00DB54E5"/>
    <w:rsid w:val="00DC034A"/>
    <w:rsid w:val="00DC1E31"/>
    <w:rsid w:val="00DC7970"/>
    <w:rsid w:val="00DD3656"/>
    <w:rsid w:val="00DD3F3C"/>
    <w:rsid w:val="00DD4389"/>
    <w:rsid w:val="00DD49D8"/>
    <w:rsid w:val="00DD6346"/>
    <w:rsid w:val="00DF3906"/>
    <w:rsid w:val="00DF7B15"/>
    <w:rsid w:val="00E051E9"/>
    <w:rsid w:val="00E0587D"/>
    <w:rsid w:val="00E06C88"/>
    <w:rsid w:val="00E137C1"/>
    <w:rsid w:val="00E160BD"/>
    <w:rsid w:val="00E17BCA"/>
    <w:rsid w:val="00E205C6"/>
    <w:rsid w:val="00E20CC9"/>
    <w:rsid w:val="00E20EFB"/>
    <w:rsid w:val="00E221DC"/>
    <w:rsid w:val="00E25D4A"/>
    <w:rsid w:val="00E27B8C"/>
    <w:rsid w:val="00E30F9D"/>
    <w:rsid w:val="00E32C4B"/>
    <w:rsid w:val="00E37913"/>
    <w:rsid w:val="00E403FB"/>
    <w:rsid w:val="00E43340"/>
    <w:rsid w:val="00E43F66"/>
    <w:rsid w:val="00E44A64"/>
    <w:rsid w:val="00E4588A"/>
    <w:rsid w:val="00E47DC1"/>
    <w:rsid w:val="00E522FD"/>
    <w:rsid w:val="00E55D42"/>
    <w:rsid w:val="00E563B2"/>
    <w:rsid w:val="00E6185A"/>
    <w:rsid w:val="00E61DA7"/>
    <w:rsid w:val="00E62993"/>
    <w:rsid w:val="00E62C24"/>
    <w:rsid w:val="00E679D2"/>
    <w:rsid w:val="00E70342"/>
    <w:rsid w:val="00E736BC"/>
    <w:rsid w:val="00E742FB"/>
    <w:rsid w:val="00E747D6"/>
    <w:rsid w:val="00E77558"/>
    <w:rsid w:val="00E81E42"/>
    <w:rsid w:val="00E83C95"/>
    <w:rsid w:val="00E84B45"/>
    <w:rsid w:val="00E85741"/>
    <w:rsid w:val="00E86A49"/>
    <w:rsid w:val="00E90866"/>
    <w:rsid w:val="00E918CC"/>
    <w:rsid w:val="00E91FDB"/>
    <w:rsid w:val="00E92375"/>
    <w:rsid w:val="00E9589B"/>
    <w:rsid w:val="00E964E2"/>
    <w:rsid w:val="00E96540"/>
    <w:rsid w:val="00EA0F55"/>
    <w:rsid w:val="00EA2364"/>
    <w:rsid w:val="00EA495B"/>
    <w:rsid w:val="00EA5C26"/>
    <w:rsid w:val="00EB0FE1"/>
    <w:rsid w:val="00EB1957"/>
    <w:rsid w:val="00EB1C7F"/>
    <w:rsid w:val="00EB28A5"/>
    <w:rsid w:val="00EB5471"/>
    <w:rsid w:val="00EB70C3"/>
    <w:rsid w:val="00EC022D"/>
    <w:rsid w:val="00EC11BA"/>
    <w:rsid w:val="00EC7ADB"/>
    <w:rsid w:val="00ED081D"/>
    <w:rsid w:val="00ED0D15"/>
    <w:rsid w:val="00ED0EC3"/>
    <w:rsid w:val="00ED2801"/>
    <w:rsid w:val="00ED4660"/>
    <w:rsid w:val="00ED54ED"/>
    <w:rsid w:val="00EE49D4"/>
    <w:rsid w:val="00EE4DE7"/>
    <w:rsid w:val="00EE550B"/>
    <w:rsid w:val="00EF267B"/>
    <w:rsid w:val="00EF4676"/>
    <w:rsid w:val="00EF5888"/>
    <w:rsid w:val="00EF76BC"/>
    <w:rsid w:val="00EF7CD3"/>
    <w:rsid w:val="00F00418"/>
    <w:rsid w:val="00F00F17"/>
    <w:rsid w:val="00F00FB7"/>
    <w:rsid w:val="00F01002"/>
    <w:rsid w:val="00F02743"/>
    <w:rsid w:val="00F02E4E"/>
    <w:rsid w:val="00F03A4A"/>
    <w:rsid w:val="00F03EC3"/>
    <w:rsid w:val="00F0732B"/>
    <w:rsid w:val="00F130BF"/>
    <w:rsid w:val="00F14596"/>
    <w:rsid w:val="00F14DFC"/>
    <w:rsid w:val="00F14EC0"/>
    <w:rsid w:val="00F156AF"/>
    <w:rsid w:val="00F17E33"/>
    <w:rsid w:val="00F31879"/>
    <w:rsid w:val="00F31AFF"/>
    <w:rsid w:val="00F3237E"/>
    <w:rsid w:val="00F33B22"/>
    <w:rsid w:val="00F405A9"/>
    <w:rsid w:val="00F42D1A"/>
    <w:rsid w:val="00F430B9"/>
    <w:rsid w:val="00F44AFA"/>
    <w:rsid w:val="00F50CAC"/>
    <w:rsid w:val="00F50FF9"/>
    <w:rsid w:val="00F51F7B"/>
    <w:rsid w:val="00F54178"/>
    <w:rsid w:val="00F54182"/>
    <w:rsid w:val="00F56BA5"/>
    <w:rsid w:val="00F630BB"/>
    <w:rsid w:val="00F63BD2"/>
    <w:rsid w:val="00F66979"/>
    <w:rsid w:val="00F67241"/>
    <w:rsid w:val="00F707E9"/>
    <w:rsid w:val="00F73F73"/>
    <w:rsid w:val="00F76542"/>
    <w:rsid w:val="00F8111D"/>
    <w:rsid w:val="00F81F3D"/>
    <w:rsid w:val="00F825AA"/>
    <w:rsid w:val="00F83B9A"/>
    <w:rsid w:val="00F86657"/>
    <w:rsid w:val="00F87691"/>
    <w:rsid w:val="00F90EDA"/>
    <w:rsid w:val="00F91BDC"/>
    <w:rsid w:val="00F91D3B"/>
    <w:rsid w:val="00F958C9"/>
    <w:rsid w:val="00F9680B"/>
    <w:rsid w:val="00FA05AF"/>
    <w:rsid w:val="00FA102B"/>
    <w:rsid w:val="00FA17CC"/>
    <w:rsid w:val="00FB0372"/>
    <w:rsid w:val="00FB5B3B"/>
    <w:rsid w:val="00FC001F"/>
    <w:rsid w:val="00FC0512"/>
    <w:rsid w:val="00FC0B14"/>
    <w:rsid w:val="00FC3303"/>
    <w:rsid w:val="00FC6CCC"/>
    <w:rsid w:val="00FC7657"/>
    <w:rsid w:val="00FD377A"/>
    <w:rsid w:val="00FD62EE"/>
    <w:rsid w:val="00FE0DC0"/>
    <w:rsid w:val="00FE1862"/>
    <w:rsid w:val="00FE218D"/>
    <w:rsid w:val="00FE34B7"/>
    <w:rsid w:val="00FE4D99"/>
    <w:rsid w:val="00FE7814"/>
    <w:rsid w:val="00FF0E5D"/>
    <w:rsid w:val="00FF2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F2FA1"/>
  <w15:chartTrackingRefBased/>
  <w15:docId w15:val="{90F4D997-329C-4D6C-B1F2-BA8C897D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11"/>
    <w:pPr>
      <w:ind w:left="720"/>
      <w:contextualSpacing/>
    </w:pPr>
  </w:style>
  <w:style w:type="paragraph" w:styleId="BalloonText">
    <w:name w:val="Balloon Text"/>
    <w:basedOn w:val="Normal"/>
    <w:link w:val="BalloonTextChar"/>
    <w:uiPriority w:val="99"/>
    <w:semiHidden/>
    <w:unhideWhenUsed/>
    <w:rsid w:val="008D0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87"/>
    <w:rPr>
      <w:rFonts w:ascii="Segoe UI" w:hAnsi="Segoe UI" w:cs="Segoe UI"/>
      <w:sz w:val="18"/>
      <w:szCs w:val="18"/>
    </w:rPr>
  </w:style>
  <w:style w:type="character" w:styleId="CommentReference">
    <w:name w:val="annotation reference"/>
    <w:basedOn w:val="DefaultParagraphFont"/>
    <w:uiPriority w:val="99"/>
    <w:semiHidden/>
    <w:unhideWhenUsed/>
    <w:rsid w:val="008D0187"/>
    <w:rPr>
      <w:sz w:val="16"/>
      <w:szCs w:val="16"/>
    </w:rPr>
  </w:style>
  <w:style w:type="paragraph" w:styleId="CommentText">
    <w:name w:val="annotation text"/>
    <w:basedOn w:val="Normal"/>
    <w:link w:val="CommentTextChar"/>
    <w:uiPriority w:val="99"/>
    <w:semiHidden/>
    <w:unhideWhenUsed/>
    <w:rsid w:val="008D0187"/>
    <w:pPr>
      <w:spacing w:line="240" w:lineRule="auto"/>
    </w:pPr>
    <w:rPr>
      <w:sz w:val="20"/>
      <w:szCs w:val="20"/>
    </w:rPr>
  </w:style>
  <w:style w:type="character" w:customStyle="1" w:styleId="CommentTextChar">
    <w:name w:val="Comment Text Char"/>
    <w:basedOn w:val="DefaultParagraphFont"/>
    <w:link w:val="CommentText"/>
    <w:uiPriority w:val="99"/>
    <w:semiHidden/>
    <w:rsid w:val="008D0187"/>
    <w:rPr>
      <w:sz w:val="20"/>
      <w:szCs w:val="20"/>
    </w:rPr>
  </w:style>
  <w:style w:type="paragraph" w:styleId="CommentSubject">
    <w:name w:val="annotation subject"/>
    <w:basedOn w:val="CommentText"/>
    <w:next w:val="CommentText"/>
    <w:link w:val="CommentSubjectChar"/>
    <w:uiPriority w:val="99"/>
    <w:semiHidden/>
    <w:unhideWhenUsed/>
    <w:rsid w:val="008D0187"/>
    <w:rPr>
      <w:b/>
      <w:bCs/>
    </w:rPr>
  </w:style>
  <w:style w:type="character" w:customStyle="1" w:styleId="CommentSubjectChar">
    <w:name w:val="Comment Subject Char"/>
    <w:basedOn w:val="CommentTextChar"/>
    <w:link w:val="CommentSubject"/>
    <w:uiPriority w:val="99"/>
    <w:semiHidden/>
    <w:rsid w:val="008D0187"/>
    <w:rPr>
      <w:b/>
      <w:bCs/>
      <w:sz w:val="20"/>
      <w:szCs w:val="20"/>
    </w:rPr>
  </w:style>
  <w:style w:type="paragraph" w:styleId="Revision">
    <w:name w:val="Revision"/>
    <w:hidden/>
    <w:uiPriority w:val="99"/>
    <w:semiHidden/>
    <w:rsid w:val="00E4588A"/>
    <w:pPr>
      <w:spacing w:after="0" w:line="240" w:lineRule="auto"/>
    </w:pPr>
  </w:style>
  <w:style w:type="character" w:styleId="Hyperlink">
    <w:name w:val="Hyperlink"/>
    <w:basedOn w:val="DefaultParagraphFont"/>
    <w:uiPriority w:val="99"/>
    <w:unhideWhenUsed/>
    <w:rsid w:val="004A5CFC"/>
    <w:rPr>
      <w:color w:val="0563C1" w:themeColor="hyperlink"/>
      <w:u w:val="single"/>
    </w:rPr>
  </w:style>
  <w:style w:type="character" w:styleId="UnresolvedMention">
    <w:name w:val="Unresolved Mention"/>
    <w:basedOn w:val="DefaultParagraphFont"/>
    <w:uiPriority w:val="99"/>
    <w:semiHidden/>
    <w:unhideWhenUsed/>
    <w:rsid w:val="004A5CFC"/>
    <w:rPr>
      <w:color w:val="808080"/>
      <w:shd w:val="clear" w:color="auto" w:fill="E6E6E6"/>
    </w:rPr>
  </w:style>
  <w:style w:type="character" w:styleId="FollowedHyperlink">
    <w:name w:val="FollowedHyperlink"/>
    <w:basedOn w:val="DefaultParagraphFont"/>
    <w:uiPriority w:val="99"/>
    <w:semiHidden/>
    <w:unhideWhenUsed/>
    <w:rsid w:val="003A2982"/>
    <w:rPr>
      <w:color w:val="954F72" w:themeColor="followedHyperlink"/>
      <w:u w:val="single"/>
    </w:rPr>
  </w:style>
  <w:style w:type="paragraph" w:styleId="NormalWeb">
    <w:name w:val="Normal (Web)"/>
    <w:basedOn w:val="Normal"/>
    <w:uiPriority w:val="99"/>
    <w:semiHidden/>
    <w:unhideWhenUsed/>
    <w:rsid w:val="00E403FB"/>
    <w:pPr>
      <w:spacing w:before="100" w:beforeAutospacing="1" w:after="100" w:afterAutospacing="1" w:line="240" w:lineRule="auto"/>
    </w:pPr>
    <w:rPr>
      <w:rFonts w:ascii="Calibri" w:hAnsi="Calibri" w:cs="Calibri"/>
      <w:lang w:eastAsia="en-GB"/>
    </w:rPr>
  </w:style>
  <w:style w:type="character" w:customStyle="1" w:styleId="PHEFrontpagemaintitle">
    <w:name w:val="PHE Front page main title"/>
    <w:qFormat/>
    <w:rsid w:val="009E360F"/>
    <w:rPr>
      <w:b/>
      <w:bCs/>
      <w:color w:val="98002E"/>
      <w:sz w:val="52"/>
    </w:rPr>
  </w:style>
  <w:style w:type="paragraph" w:styleId="Header">
    <w:name w:val="header"/>
    <w:basedOn w:val="Normal"/>
    <w:link w:val="HeaderChar"/>
    <w:uiPriority w:val="99"/>
    <w:unhideWhenUsed/>
    <w:rsid w:val="00F7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7E9"/>
  </w:style>
  <w:style w:type="paragraph" w:styleId="Footer">
    <w:name w:val="footer"/>
    <w:basedOn w:val="Normal"/>
    <w:link w:val="FooterChar"/>
    <w:uiPriority w:val="99"/>
    <w:unhideWhenUsed/>
    <w:rsid w:val="00F7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7E9"/>
  </w:style>
  <w:style w:type="paragraph" w:customStyle="1" w:styleId="PHEBodycopy">
    <w:name w:val="PHE Body copy"/>
    <w:basedOn w:val="Normal"/>
    <w:rsid w:val="002E55B5"/>
    <w:pPr>
      <w:spacing w:after="0" w:line="320" w:lineRule="atLeast"/>
      <w:ind w:right="794"/>
    </w:pPr>
    <w:rPr>
      <w:rFonts w:ascii="Arial" w:eastAsia="Times New Roman" w:hAnsi="Arial" w:cs="Times New Roman"/>
      <w:sz w:val="24"/>
      <w:szCs w:val="20"/>
      <w:lang w:eastAsia="en-GB"/>
    </w:rPr>
  </w:style>
  <w:style w:type="paragraph" w:customStyle="1" w:styleId="PHEChapterheading">
    <w:name w:val="PHE Chapter heading"/>
    <w:basedOn w:val="Normal"/>
    <w:rsid w:val="002E55B5"/>
    <w:pPr>
      <w:spacing w:after="480" w:line="660" w:lineRule="exact"/>
      <w:ind w:right="794"/>
      <w:outlineLvl w:val="0"/>
    </w:pPr>
    <w:rPr>
      <w:rFonts w:ascii="Arial" w:eastAsia="Times New Roman" w:hAnsi="Arial" w:cs="Times New Roman"/>
      <w:color w:val="98002E"/>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764420">
      <w:bodyDiv w:val="1"/>
      <w:marLeft w:val="0"/>
      <w:marRight w:val="0"/>
      <w:marTop w:val="0"/>
      <w:marBottom w:val="0"/>
      <w:divBdr>
        <w:top w:val="none" w:sz="0" w:space="0" w:color="auto"/>
        <w:left w:val="none" w:sz="0" w:space="0" w:color="auto"/>
        <w:bottom w:val="none" w:sz="0" w:space="0" w:color="auto"/>
        <w:right w:val="none" w:sz="0" w:space="0" w:color="auto"/>
      </w:divBdr>
    </w:div>
    <w:div w:id="1402409534">
      <w:bodyDiv w:val="1"/>
      <w:marLeft w:val="0"/>
      <w:marRight w:val="0"/>
      <w:marTop w:val="0"/>
      <w:marBottom w:val="0"/>
      <w:divBdr>
        <w:top w:val="none" w:sz="0" w:space="0" w:color="auto"/>
        <w:left w:val="none" w:sz="0" w:space="0" w:color="auto"/>
        <w:bottom w:val="none" w:sz="0" w:space="0" w:color="auto"/>
        <w:right w:val="none" w:sz="0" w:space="0" w:color="auto"/>
      </w:divBdr>
    </w:div>
    <w:div w:id="16484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353C6.DBBA3540" TargetMode="External"/><Relationship Id="rId18" Type="http://schemas.openxmlformats.org/officeDocument/2006/relationships/hyperlink" Target="https://www.gov.uk/government/organisations/public-health-england/about" TargetMode="External"/><Relationship Id="rId26" Type="http://schemas.openxmlformats.org/officeDocument/2006/relationships/hyperlink" Target="https://www.igt.hscic.gov.uk/Caldicott2Principles.asp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qub.ac.uk/research-centres/nicr/AboutUs/Registry/" TargetMode="External"/><Relationship Id="rId34" Type="http://schemas.openxmlformats.org/officeDocument/2006/relationships/hyperlink" Target="https://www.nhs.uk/conditions/cancer/"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www.hra.nhs.uk/about-us/committees-and-services/confidentiality-advisory-group/" TargetMode="External"/><Relationship Id="rId33" Type="http://schemas.openxmlformats.org/officeDocument/2006/relationships/hyperlink" Target="mailto:NDRengagement@phe.gov.u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isdscotland.org/About-ISD/" TargetMode="External"/><Relationship Id="rId29" Type="http://schemas.openxmlformats.org/officeDocument/2006/relationships/hyperlink" Target="https://www.ndrs.nhs.uk/national-disease-registration-service/patients/opting-ou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PublicHealthEngland" TargetMode="External"/><Relationship Id="rId24" Type="http://schemas.openxmlformats.org/officeDocument/2006/relationships/hyperlink" Target="https://www.legislation.gov.uk/ukpga/2006/41/section/251" TargetMode="External"/><Relationship Id="rId32" Type="http://schemas.openxmlformats.org/officeDocument/2006/relationships/hyperlink" Target="https://www.ndrs.nhs.uk/national-disease-registration-service/congenital-anomalies-and-rare-diseases/genetic-requests/" TargetMode="External"/><Relationship Id="rId37" Type="http://schemas.openxmlformats.org/officeDocument/2006/relationships/hyperlink" Target="https://www.cancerresearchuk.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collections/sustainability-and-public-health-a-guide-to-good-practice" TargetMode="External"/><Relationship Id="rId23" Type="http://schemas.openxmlformats.org/officeDocument/2006/relationships/hyperlink" Target="https://www.gov.uk/government/publications/accessing-public-health-england-data/about-the-phe-odr-and-accessing-data" TargetMode="External"/><Relationship Id="rId28" Type="http://schemas.openxmlformats.org/officeDocument/2006/relationships/hyperlink" Target="mailto:optout@phe.gov.uk" TargetMode="External"/><Relationship Id="rId36" Type="http://schemas.openxmlformats.org/officeDocument/2006/relationships/hyperlink" Target="https://www.macmillan.org.uk/" TargetMode="External"/><Relationship Id="rId10" Type="http://schemas.openxmlformats.org/officeDocument/2006/relationships/hyperlink" Target="https://twitter.com/PHE_uk" TargetMode="External"/><Relationship Id="rId19" Type="http://schemas.openxmlformats.org/officeDocument/2006/relationships/hyperlink" Target="https://phw.nhs.wales/about-us/" TargetMode="External"/><Relationship Id="rId31" Type="http://schemas.openxmlformats.org/officeDocument/2006/relationships/hyperlink" Target="https://www.ndrs.nhs.uk/national-disease-registration-service/congenital-anomalies-and-rare-diseases/genetic-requests/" TargetMode="External"/><Relationship Id="rId4" Type="http://schemas.openxmlformats.org/officeDocument/2006/relationships/settings" Target="settings.xml"/><Relationship Id="rId9" Type="http://schemas.openxmlformats.org/officeDocument/2006/relationships/hyperlink" Target="http://www.gov.uk/phe" TargetMode="External"/><Relationship Id="rId14" Type="http://schemas.openxmlformats.org/officeDocument/2006/relationships/hyperlink" Target="https://www.nationalarchives.gov.uk/doc/open-government-licence/version/3/" TargetMode="External"/><Relationship Id="rId22" Type="http://schemas.openxmlformats.org/officeDocument/2006/relationships/hyperlink" Target="https://www.gov.uk/government/organisations/national-data-guardian/about" TargetMode="External"/><Relationship Id="rId27" Type="http://schemas.openxmlformats.org/officeDocument/2006/relationships/hyperlink" Target="https://understandingpatientdata.org.uk/what-does-anonymised-mean" TargetMode="External"/><Relationship Id="rId30" Type="http://schemas.openxmlformats.org/officeDocument/2006/relationships/hyperlink" Target="https://ico.org.uk/your-data-matters/your-right-to-get-copies-of-your-data/" TargetMode="External"/><Relationship Id="rId35" Type="http://schemas.openxmlformats.org/officeDocument/2006/relationships/hyperlink" Target="https://www.cancer52.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D870-DE16-4DE9-ADA4-78612022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11</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Orfhlaith Kearney</dc:creator>
  <cp:keywords/>
  <dc:description/>
  <cp:lastModifiedBy>Orfhlaith Kearney</cp:lastModifiedBy>
  <cp:revision>665</cp:revision>
  <dcterms:created xsi:type="dcterms:W3CDTF">2020-01-15T11:24:00Z</dcterms:created>
  <dcterms:modified xsi:type="dcterms:W3CDTF">2020-05-07T09:04:00Z</dcterms:modified>
</cp:coreProperties>
</file>